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0CC2" w:rsidRPr="0030769D" w:rsidRDefault="005754B3">
      <w:pPr>
        <w:widowControl w:val="0"/>
        <w:spacing w:after="240"/>
        <w:ind w:left="0" w:firstLine="0"/>
        <w:jc w:val="center"/>
        <w:rPr>
          <w:sz w:val="22"/>
        </w:rPr>
      </w:pPr>
      <w:r>
        <w:rPr>
          <w:sz w:val="22"/>
        </w:rPr>
        <w:t xml:space="preserve">October </w:t>
      </w:r>
      <w:r w:rsidR="00876F26">
        <w:rPr>
          <w:sz w:val="22"/>
        </w:rPr>
        <w:t>13</w:t>
      </w:r>
      <w:r>
        <w:rPr>
          <w:sz w:val="22"/>
        </w:rPr>
        <w:t>, 2014</w:t>
      </w:r>
    </w:p>
    <w:p w:rsidR="008C0CC2" w:rsidRPr="0030769D" w:rsidRDefault="0030769D" w:rsidP="00DD165B">
      <w:pPr>
        <w:widowControl w:val="0"/>
        <w:spacing w:after="240"/>
        <w:rPr>
          <w:i/>
          <w:sz w:val="22"/>
        </w:rPr>
      </w:pPr>
      <w:r w:rsidRPr="0030769D">
        <w:rPr>
          <w:i/>
          <w:sz w:val="22"/>
        </w:rPr>
        <w:t>Sent by Electronic Mail – Received Receipt Requested</w:t>
      </w:r>
    </w:p>
    <w:p w:rsidR="00DD165B" w:rsidRPr="005754B3" w:rsidRDefault="005754B3" w:rsidP="00DD165B">
      <w:pPr>
        <w:widowControl w:val="0"/>
        <w:rPr>
          <w:sz w:val="22"/>
        </w:rPr>
      </w:pPr>
      <w:r w:rsidRPr="005754B3">
        <w:rPr>
          <w:sz w:val="22"/>
        </w:rPr>
        <w:t>Mr. Dale L. Doerr</w:t>
      </w:r>
      <w:r w:rsidR="00DD165B" w:rsidRPr="005754B3">
        <w:rPr>
          <w:sz w:val="22"/>
        </w:rPr>
        <w:t xml:space="preserve">, </w:t>
      </w:r>
      <w:r w:rsidRPr="005754B3">
        <w:rPr>
          <w:sz w:val="22"/>
        </w:rPr>
        <w:t>Facility Manager</w:t>
      </w:r>
    </w:p>
    <w:p w:rsidR="008C0CC2" w:rsidRPr="005754B3" w:rsidRDefault="005754B3" w:rsidP="00DD165B">
      <w:pPr>
        <w:widowControl w:val="0"/>
        <w:rPr>
          <w:sz w:val="22"/>
        </w:rPr>
      </w:pPr>
      <w:r w:rsidRPr="005754B3">
        <w:rPr>
          <w:sz w:val="22"/>
        </w:rPr>
        <w:t>Harvest Power Orlando</w:t>
      </w:r>
    </w:p>
    <w:p w:rsidR="008C0CC2" w:rsidRPr="005754B3" w:rsidRDefault="008F03AB">
      <w:pPr>
        <w:widowControl w:val="0"/>
        <w:rPr>
          <w:sz w:val="22"/>
        </w:rPr>
      </w:pPr>
      <w:r w:rsidRPr="008F03AB">
        <w:rPr>
          <w:sz w:val="22"/>
        </w:rPr>
        <w:t>2010 South Service Lane</w:t>
      </w:r>
    </w:p>
    <w:p w:rsidR="008C0CC2" w:rsidRPr="0030769D" w:rsidRDefault="008F03AB">
      <w:pPr>
        <w:widowControl w:val="0"/>
        <w:rPr>
          <w:sz w:val="22"/>
        </w:rPr>
      </w:pPr>
      <w:r w:rsidRPr="008F03AB">
        <w:rPr>
          <w:sz w:val="22"/>
        </w:rPr>
        <w:t>Bay Lake FL 32830</w:t>
      </w:r>
    </w:p>
    <w:p w:rsidR="008C0CC2" w:rsidRPr="00157CE1" w:rsidRDefault="008C0CC2" w:rsidP="003108DD">
      <w:pPr>
        <w:widowControl w:val="0"/>
        <w:spacing w:before="120"/>
        <w:ind w:left="720" w:hanging="720"/>
        <w:rPr>
          <w:sz w:val="22"/>
          <w:szCs w:val="22"/>
        </w:rPr>
      </w:pPr>
      <w:r w:rsidRPr="00157CE1">
        <w:rPr>
          <w:sz w:val="22"/>
          <w:szCs w:val="22"/>
        </w:rPr>
        <w:t>Re:</w:t>
      </w:r>
      <w:r w:rsidRPr="00157CE1">
        <w:rPr>
          <w:sz w:val="22"/>
          <w:szCs w:val="22"/>
        </w:rPr>
        <w:tab/>
        <w:t>Extension of Air Construction Permit Expiration Date</w:t>
      </w:r>
    </w:p>
    <w:p w:rsidR="008C0CC2" w:rsidRPr="00157CE1" w:rsidRDefault="008F03AB">
      <w:pPr>
        <w:widowControl w:val="0"/>
        <w:ind w:left="1080" w:hanging="360"/>
        <w:rPr>
          <w:sz w:val="22"/>
          <w:szCs w:val="22"/>
        </w:rPr>
      </w:pPr>
      <w:r w:rsidRPr="008F03AB">
        <w:rPr>
          <w:sz w:val="22"/>
          <w:szCs w:val="22"/>
        </w:rPr>
        <w:t>Harvest Power Orlando</w:t>
      </w:r>
      <w:r w:rsidR="00821EB9" w:rsidRPr="008F03AB">
        <w:rPr>
          <w:sz w:val="22"/>
          <w:szCs w:val="22"/>
        </w:rPr>
        <w:t xml:space="preserve">, </w:t>
      </w:r>
      <w:r w:rsidRPr="008F03AB">
        <w:rPr>
          <w:sz w:val="22"/>
          <w:szCs w:val="22"/>
        </w:rPr>
        <w:t>Harvest Energy Garden - Orlando</w:t>
      </w:r>
    </w:p>
    <w:p w:rsidR="0090039E" w:rsidRPr="00157CE1" w:rsidRDefault="0090039E">
      <w:pPr>
        <w:widowControl w:val="0"/>
        <w:ind w:left="1080" w:hanging="360"/>
        <w:rPr>
          <w:sz w:val="22"/>
          <w:szCs w:val="22"/>
        </w:rPr>
      </w:pPr>
      <w:r w:rsidRPr="00157CE1">
        <w:rPr>
          <w:sz w:val="22"/>
          <w:szCs w:val="22"/>
        </w:rPr>
        <w:t xml:space="preserve">Project No. </w:t>
      </w:r>
      <w:r w:rsidR="008F03AB" w:rsidRPr="008F03AB">
        <w:rPr>
          <w:sz w:val="22"/>
          <w:szCs w:val="22"/>
        </w:rPr>
        <w:t>0951340-00</w:t>
      </w:r>
      <w:r w:rsidR="008F03AB">
        <w:rPr>
          <w:sz w:val="22"/>
          <w:szCs w:val="22"/>
        </w:rPr>
        <w:t>2</w:t>
      </w:r>
      <w:r w:rsidR="008F03AB" w:rsidRPr="008F03AB">
        <w:rPr>
          <w:sz w:val="22"/>
          <w:szCs w:val="22"/>
        </w:rPr>
        <w:t>-AC</w:t>
      </w:r>
      <w:r w:rsidR="008F03AB">
        <w:rPr>
          <w:sz w:val="22"/>
          <w:szCs w:val="22"/>
        </w:rPr>
        <w:t xml:space="preserve"> (PSD-FL-418A)</w:t>
      </w:r>
    </w:p>
    <w:p w:rsidR="008C0CC2" w:rsidRPr="00157CE1" w:rsidRDefault="0090039E">
      <w:pPr>
        <w:widowControl w:val="0"/>
        <w:ind w:left="1080" w:hanging="360"/>
        <w:rPr>
          <w:sz w:val="22"/>
          <w:szCs w:val="22"/>
        </w:rPr>
      </w:pPr>
      <w:r w:rsidRPr="00157CE1">
        <w:rPr>
          <w:sz w:val="22"/>
          <w:szCs w:val="22"/>
        </w:rPr>
        <w:t xml:space="preserve">Extension of </w:t>
      </w:r>
      <w:r w:rsidR="00821EB9" w:rsidRPr="00157CE1">
        <w:rPr>
          <w:sz w:val="22"/>
          <w:szCs w:val="22"/>
        </w:rPr>
        <w:t xml:space="preserve">Original </w:t>
      </w:r>
      <w:r w:rsidR="008C0CC2" w:rsidRPr="00157CE1">
        <w:rPr>
          <w:sz w:val="22"/>
          <w:szCs w:val="22"/>
        </w:rPr>
        <w:t xml:space="preserve">Air Permit No. </w:t>
      </w:r>
      <w:r w:rsidR="008F03AB" w:rsidRPr="008F03AB">
        <w:rPr>
          <w:sz w:val="22"/>
          <w:szCs w:val="22"/>
        </w:rPr>
        <w:t>0951340-001-AC</w:t>
      </w:r>
      <w:r w:rsidR="008F03AB">
        <w:rPr>
          <w:sz w:val="22"/>
          <w:szCs w:val="22"/>
        </w:rPr>
        <w:t xml:space="preserve"> (PSD-FL-418)</w:t>
      </w:r>
    </w:p>
    <w:p w:rsidR="008C0CC2" w:rsidRPr="00157CE1" w:rsidRDefault="008C0CC2">
      <w:pPr>
        <w:widowControl w:val="0"/>
        <w:ind w:left="720" w:firstLine="0"/>
        <w:rPr>
          <w:sz w:val="22"/>
          <w:szCs w:val="22"/>
        </w:rPr>
      </w:pPr>
    </w:p>
    <w:p w:rsidR="008C0CC2" w:rsidRPr="00157CE1" w:rsidRDefault="008C0CC2">
      <w:pPr>
        <w:widowControl w:val="0"/>
        <w:spacing w:after="120"/>
        <w:ind w:left="0" w:firstLine="360"/>
        <w:rPr>
          <w:sz w:val="22"/>
          <w:szCs w:val="22"/>
        </w:rPr>
        <w:sectPr w:rsidR="008C0CC2" w:rsidRPr="00157CE1" w:rsidSect="003108DD">
          <w:headerReference w:type="default" r:id="rId7"/>
          <w:footerReference w:type="default" r:id="rId8"/>
          <w:type w:val="continuous"/>
          <w:pgSz w:w="12240" w:h="15840" w:code="1"/>
          <w:pgMar w:top="1008" w:right="864" w:bottom="1440" w:left="864" w:header="720" w:footer="533" w:gutter="0"/>
          <w:paperSrc w:first="15" w:other="15"/>
          <w:cols w:space="720"/>
        </w:sectPr>
      </w:pPr>
    </w:p>
    <w:p w:rsidR="008C0CC2" w:rsidRPr="00157CE1" w:rsidRDefault="008C0CC2">
      <w:pPr>
        <w:pStyle w:val="BodyText3"/>
        <w:widowControl w:val="0"/>
        <w:rPr>
          <w:szCs w:val="22"/>
        </w:rPr>
      </w:pPr>
      <w:r w:rsidRPr="00157CE1">
        <w:rPr>
          <w:szCs w:val="22"/>
        </w:rPr>
        <w:lastRenderedPageBreak/>
        <w:t xml:space="preserve">Dear </w:t>
      </w:r>
      <w:r w:rsidRPr="008F03AB">
        <w:rPr>
          <w:szCs w:val="22"/>
        </w:rPr>
        <w:t xml:space="preserve">Mr. </w:t>
      </w:r>
      <w:r w:rsidR="008F03AB" w:rsidRPr="008F03AB">
        <w:rPr>
          <w:szCs w:val="22"/>
        </w:rPr>
        <w:t>Doerr</w:t>
      </w:r>
      <w:r w:rsidRPr="00157CE1">
        <w:rPr>
          <w:szCs w:val="22"/>
        </w:rPr>
        <w:t>:</w:t>
      </w:r>
    </w:p>
    <w:p w:rsidR="00182020" w:rsidRDefault="008C0CC2" w:rsidP="00F026BF">
      <w:pPr>
        <w:pStyle w:val="BodyText3"/>
        <w:widowControl w:val="0"/>
        <w:jc w:val="left"/>
        <w:rPr>
          <w:szCs w:val="22"/>
        </w:rPr>
      </w:pPr>
      <w:r w:rsidRPr="00157CE1">
        <w:rPr>
          <w:szCs w:val="22"/>
        </w:rPr>
        <w:t xml:space="preserve">On </w:t>
      </w:r>
      <w:r w:rsidR="008F03AB">
        <w:rPr>
          <w:szCs w:val="22"/>
        </w:rPr>
        <w:t>September 30, 2014</w:t>
      </w:r>
      <w:r w:rsidRPr="00157CE1">
        <w:rPr>
          <w:szCs w:val="22"/>
        </w:rPr>
        <w:t xml:space="preserve">, </w:t>
      </w:r>
      <w:r w:rsidR="008F666D" w:rsidRPr="008F666D">
        <w:rPr>
          <w:szCs w:val="22"/>
        </w:rPr>
        <w:t>Harvest Power Orlando</w:t>
      </w:r>
      <w:r w:rsidR="008F666D">
        <w:rPr>
          <w:szCs w:val="22"/>
        </w:rPr>
        <w:t xml:space="preserve"> (HPO)</w:t>
      </w:r>
      <w:r w:rsidR="008F666D" w:rsidRPr="008F666D">
        <w:rPr>
          <w:szCs w:val="22"/>
        </w:rPr>
        <w:t xml:space="preserve"> </w:t>
      </w:r>
      <w:r w:rsidRPr="00157CE1">
        <w:rPr>
          <w:szCs w:val="22"/>
        </w:rPr>
        <w:t xml:space="preserve">requested an extension of the expiration date of </w:t>
      </w:r>
      <w:r w:rsidR="00A63E11">
        <w:rPr>
          <w:szCs w:val="22"/>
        </w:rPr>
        <w:t>A</w:t>
      </w:r>
      <w:r w:rsidRPr="00157CE1">
        <w:rPr>
          <w:szCs w:val="22"/>
        </w:rPr>
        <w:t xml:space="preserve">ir </w:t>
      </w:r>
      <w:r w:rsidR="00A63E11">
        <w:rPr>
          <w:szCs w:val="22"/>
        </w:rPr>
        <w:t>C</w:t>
      </w:r>
      <w:r w:rsidRPr="00157CE1">
        <w:rPr>
          <w:szCs w:val="22"/>
        </w:rPr>
        <w:t>onstruction Permit No.</w:t>
      </w:r>
      <w:r w:rsidR="008E63DD" w:rsidRPr="00157CE1">
        <w:rPr>
          <w:szCs w:val="22"/>
        </w:rPr>
        <w:t xml:space="preserve"> </w:t>
      </w:r>
      <w:r w:rsidR="008F666D" w:rsidRPr="008F666D">
        <w:rPr>
          <w:szCs w:val="22"/>
        </w:rPr>
        <w:t>0951340-001-AC (PSD-FL-418)</w:t>
      </w:r>
      <w:r w:rsidR="008F666D">
        <w:rPr>
          <w:szCs w:val="22"/>
        </w:rPr>
        <w:t xml:space="preserve"> </w:t>
      </w:r>
      <w:r w:rsidRPr="00157CE1">
        <w:rPr>
          <w:szCs w:val="22"/>
        </w:rPr>
        <w:t xml:space="preserve">for the </w:t>
      </w:r>
      <w:r w:rsidR="008F666D" w:rsidRPr="008F666D">
        <w:rPr>
          <w:szCs w:val="22"/>
        </w:rPr>
        <w:t>Harvest Energy Garden - Orlando</w:t>
      </w:r>
      <w:r w:rsidRPr="00157CE1">
        <w:rPr>
          <w:szCs w:val="22"/>
        </w:rPr>
        <w:t xml:space="preserve"> </w:t>
      </w:r>
      <w:r w:rsidR="00A63E11">
        <w:rPr>
          <w:szCs w:val="22"/>
        </w:rPr>
        <w:t xml:space="preserve">facility </w:t>
      </w:r>
      <w:r w:rsidRPr="00157CE1">
        <w:rPr>
          <w:szCs w:val="22"/>
        </w:rPr>
        <w:t xml:space="preserve">located </w:t>
      </w:r>
      <w:r w:rsidR="00587449" w:rsidRPr="00157CE1">
        <w:rPr>
          <w:szCs w:val="22"/>
        </w:rPr>
        <w:t xml:space="preserve">in </w:t>
      </w:r>
      <w:r w:rsidR="008F666D" w:rsidRPr="008F666D">
        <w:rPr>
          <w:szCs w:val="22"/>
        </w:rPr>
        <w:t>Orange County at 2151 Bear Island Road in Lake Buena Vista, Florida</w:t>
      </w:r>
      <w:r w:rsidRPr="00157CE1">
        <w:rPr>
          <w:szCs w:val="22"/>
        </w:rPr>
        <w:t xml:space="preserve">.  </w:t>
      </w:r>
      <w:r w:rsidR="00A63E11" w:rsidRPr="008F666D">
        <w:rPr>
          <w:szCs w:val="22"/>
        </w:rPr>
        <w:t xml:space="preserve">HPO </w:t>
      </w:r>
      <w:r w:rsidR="00A63E11">
        <w:rPr>
          <w:szCs w:val="22"/>
        </w:rPr>
        <w:t>indicates that the</w:t>
      </w:r>
      <w:r w:rsidR="008F666D" w:rsidRPr="008F666D">
        <w:rPr>
          <w:szCs w:val="22"/>
        </w:rPr>
        <w:t xml:space="preserve"> extension is needed to allow sufficient time to complete all </w:t>
      </w:r>
      <w:r w:rsidR="00876F26">
        <w:rPr>
          <w:szCs w:val="22"/>
        </w:rPr>
        <w:t xml:space="preserve">the </w:t>
      </w:r>
      <w:r w:rsidR="008F666D" w:rsidRPr="008F666D">
        <w:rPr>
          <w:szCs w:val="22"/>
        </w:rPr>
        <w:t>required work on its</w:t>
      </w:r>
      <w:r w:rsidR="008F666D">
        <w:rPr>
          <w:szCs w:val="22"/>
        </w:rPr>
        <w:t xml:space="preserve"> </w:t>
      </w:r>
      <w:r w:rsidR="00A63E11" w:rsidRPr="008F666D">
        <w:rPr>
          <w:szCs w:val="22"/>
        </w:rPr>
        <w:t>Harvest Energy Garden - Orlando</w:t>
      </w:r>
      <w:r w:rsidR="00A63E11" w:rsidRPr="00157CE1">
        <w:rPr>
          <w:szCs w:val="22"/>
        </w:rPr>
        <w:t xml:space="preserve"> </w:t>
      </w:r>
      <w:r w:rsidR="00A63E11">
        <w:rPr>
          <w:szCs w:val="22"/>
        </w:rPr>
        <w:t>facility</w:t>
      </w:r>
      <w:r w:rsidR="00A63E11" w:rsidRPr="008F666D">
        <w:rPr>
          <w:szCs w:val="22"/>
        </w:rPr>
        <w:t xml:space="preserve"> </w:t>
      </w:r>
      <w:r w:rsidR="008F666D" w:rsidRPr="008F666D">
        <w:rPr>
          <w:szCs w:val="22"/>
        </w:rPr>
        <w:t xml:space="preserve">and submit an application for a Title V </w:t>
      </w:r>
      <w:r w:rsidR="00DA4834">
        <w:rPr>
          <w:szCs w:val="22"/>
        </w:rPr>
        <w:t xml:space="preserve">air </w:t>
      </w:r>
      <w:r w:rsidR="008F666D" w:rsidRPr="008F666D">
        <w:rPr>
          <w:szCs w:val="22"/>
        </w:rPr>
        <w:t>operation permit</w:t>
      </w:r>
      <w:r w:rsidR="008E63DD" w:rsidRPr="00182020">
        <w:rPr>
          <w:szCs w:val="22"/>
        </w:rPr>
        <w:t>.</w:t>
      </w:r>
    </w:p>
    <w:p w:rsidR="008C0CC2" w:rsidRPr="00157CE1" w:rsidRDefault="00182020" w:rsidP="00F026BF">
      <w:pPr>
        <w:pStyle w:val="BodyText3"/>
        <w:widowControl w:val="0"/>
        <w:jc w:val="left"/>
        <w:rPr>
          <w:szCs w:val="22"/>
        </w:rPr>
      </w:pPr>
      <w:r w:rsidRPr="00182020">
        <w:rPr>
          <w:szCs w:val="22"/>
        </w:rPr>
        <w:t>By its terms, Air Construction Permit No. 0951340-001-AC (PSD-FL-418)</w:t>
      </w:r>
      <w:r>
        <w:rPr>
          <w:szCs w:val="22"/>
        </w:rPr>
        <w:t xml:space="preserve"> </w:t>
      </w:r>
      <w:r w:rsidRPr="00182020">
        <w:rPr>
          <w:szCs w:val="22"/>
        </w:rPr>
        <w:t>is set to expire on December 31, 2014</w:t>
      </w:r>
      <w:r w:rsidR="00876F26">
        <w:rPr>
          <w:szCs w:val="22"/>
        </w:rPr>
        <w:t xml:space="preserve"> and HPO has requested that the permit expiration date be extend until </w:t>
      </w:r>
      <w:r w:rsidR="00876F26" w:rsidRPr="00876F26">
        <w:rPr>
          <w:szCs w:val="22"/>
        </w:rPr>
        <w:t>December</w:t>
      </w:r>
      <w:r w:rsidR="00876F26">
        <w:rPr>
          <w:szCs w:val="22"/>
        </w:rPr>
        <w:t xml:space="preserve"> </w:t>
      </w:r>
      <w:r w:rsidR="00876F26" w:rsidRPr="00876F26">
        <w:rPr>
          <w:szCs w:val="22"/>
        </w:rPr>
        <w:t>31, 2015</w:t>
      </w:r>
      <w:r w:rsidRPr="00182020">
        <w:rPr>
          <w:szCs w:val="22"/>
        </w:rPr>
        <w:t xml:space="preserve">. </w:t>
      </w:r>
      <w:r>
        <w:rPr>
          <w:szCs w:val="22"/>
        </w:rPr>
        <w:t xml:space="preserve"> </w:t>
      </w:r>
      <w:r w:rsidRPr="00182020">
        <w:rPr>
          <w:szCs w:val="22"/>
        </w:rPr>
        <w:t xml:space="preserve">At the time of applying for the </w:t>
      </w:r>
      <w:r w:rsidR="00FC6DD5">
        <w:rPr>
          <w:szCs w:val="22"/>
        </w:rPr>
        <w:t>a</w:t>
      </w:r>
      <w:r w:rsidRPr="00182020">
        <w:rPr>
          <w:szCs w:val="22"/>
        </w:rPr>
        <w:t xml:space="preserve">ir </w:t>
      </w:r>
      <w:r w:rsidR="00FC6DD5">
        <w:rPr>
          <w:szCs w:val="22"/>
        </w:rPr>
        <w:t>c</w:t>
      </w:r>
      <w:r w:rsidRPr="00182020">
        <w:rPr>
          <w:szCs w:val="22"/>
        </w:rPr>
        <w:t xml:space="preserve">onstruction </w:t>
      </w:r>
      <w:r w:rsidR="00FC6DD5">
        <w:rPr>
          <w:szCs w:val="22"/>
        </w:rPr>
        <w:t>p</w:t>
      </w:r>
      <w:r w:rsidRPr="00182020">
        <w:rPr>
          <w:szCs w:val="22"/>
        </w:rPr>
        <w:t>ermit in</w:t>
      </w:r>
      <w:r>
        <w:rPr>
          <w:szCs w:val="22"/>
        </w:rPr>
        <w:t xml:space="preserve"> </w:t>
      </w:r>
      <w:r w:rsidRPr="00182020">
        <w:rPr>
          <w:szCs w:val="22"/>
        </w:rPr>
        <w:t>2012, HPO anticipated that the required work would be fully completed in mid-2014 and that the timing</w:t>
      </w:r>
      <w:r>
        <w:rPr>
          <w:szCs w:val="22"/>
        </w:rPr>
        <w:t xml:space="preserve"> </w:t>
      </w:r>
      <w:r w:rsidRPr="00182020">
        <w:rPr>
          <w:szCs w:val="22"/>
        </w:rPr>
        <w:t xml:space="preserve">requirements for filing </w:t>
      </w:r>
      <w:r w:rsidR="00FC6DD5">
        <w:rPr>
          <w:szCs w:val="22"/>
        </w:rPr>
        <w:t>a</w:t>
      </w:r>
      <w:r w:rsidRPr="00182020">
        <w:rPr>
          <w:szCs w:val="22"/>
        </w:rPr>
        <w:t xml:space="preserve"> Title V Permit application could be met.</w:t>
      </w:r>
      <w:r w:rsidR="00FC6DD5">
        <w:rPr>
          <w:szCs w:val="22"/>
        </w:rPr>
        <w:t xml:space="preserve">  However, </w:t>
      </w:r>
      <w:r w:rsidRPr="00182020">
        <w:rPr>
          <w:szCs w:val="22"/>
        </w:rPr>
        <w:t>although the plant has begun shake-down operations, all the required work has not</w:t>
      </w:r>
      <w:r w:rsidR="00FC6DD5">
        <w:rPr>
          <w:szCs w:val="22"/>
        </w:rPr>
        <w:t xml:space="preserve"> </w:t>
      </w:r>
      <w:r w:rsidRPr="00182020">
        <w:rPr>
          <w:szCs w:val="22"/>
        </w:rPr>
        <w:t xml:space="preserve">yet been completed. </w:t>
      </w:r>
      <w:r w:rsidR="00FC6DD5">
        <w:rPr>
          <w:szCs w:val="22"/>
        </w:rPr>
        <w:t xml:space="preserve"> </w:t>
      </w:r>
      <w:r w:rsidRPr="00182020">
        <w:rPr>
          <w:szCs w:val="22"/>
        </w:rPr>
        <w:t>Specifically, HPO has not yet issued a Certificate of Substantial Completion to the</w:t>
      </w:r>
      <w:r w:rsidR="00FC6DD5">
        <w:rPr>
          <w:szCs w:val="22"/>
        </w:rPr>
        <w:t xml:space="preserve"> </w:t>
      </w:r>
      <w:r w:rsidRPr="00182020">
        <w:rPr>
          <w:szCs w:val="22"/>
        </w:rPr>
        <w:t>contractor.</w:t>
      </w:r>
      <w:r w:rsidR="00FC6DD5">
        <w:rPr>
          <w:szCs w:val="22"/>
        </w:rPr>
        <w:t xml:space="preserve"> </w:t>
      </w:r>
      <w:r w:rsidRPr="00182020">
        <w:rPr>
          <w:szCs w:val="22"/>
        </w:rPr>
        <w:t xml:space="preserve"> Currently, HPO anticipates Substantial Completion to be achieved by December 31, 2014.</w:t>
      </w:r>
      <w:r w:rsidR="00FC6DD5">
        <w:rPr>
          <w:szCs w:val="22"/>
        </w:rPr>
        <w:t xml:space="preserve">  HPO</w:t>
      </w:r>
      <w:r w:rsidRPr="00182020">
        <w:rPr>
          <w:szCs w:val="22"/>
        </w:rPr>
        <w:t xml:space="preserve"> believe</w:t>
      </w:r>
      <w:r w:rsidR="00FC6DD5">
        <w:rPr>
          <w:szCs w:val="22"/>
        </w:rPr>
        <w:t>s</w:t>
      </w:r>
      <w:r w:rsidRPr="00182020">
        <w:rPr>
          <w:szCs w:val="22"/>
        </w:rPr>
        <w:t xml:space="preserve"> it would be</w:t>
      </w:r>
      <w:r w:rsidR="00FC6DD5">
        <w:rPr>
          <w:szCs w:val="22"/>
        </w:rPr>
        <w:t xml:space="preserve"> </w:t>
      </w:r>
      <w:r w:rsidRPr="00182020">
        <w:rPr>
          <w:szCs w:val="22"/>
        </w:rPr>
        <w:t>prudent to defer filing the Title V Permit application until after Substantial Completion, so that any final</w:t>
      </w:r>
      <w:r w:rsidR="00FC6DD5">
        <w:rPr>
          <w:szCs w:val="22"/>
        </w:rPr>
        <w:t xml:space="preserve"> </w:t>
      </w:r>
      <w:r w:rsidRPr="00182020">
        <w:rPr>
          <w:szCs w:val="22"/>
        </w:rPr>
        <w:t xml:space="preserve">changes to plant controls and operations can be accurately incorporated </w:t>
      </w:r>
      <w:r w:rsidR="00FC6DD5">
        <w:rPr>
          <w:szCs w:val="22"/>
        </w:rPr>
        <w:t>Title V application</w:t>
      </w:r>
      <w:r w:rsidRPr="00182020">
        <w:rPr>
          <w:szCs w:val="22"/>
        </w:rPr>
        <w:t>.</w:t>
      </w:r>
      <w:r w:rsidR="008C0CC2" w:rsidRPr="00157CE1">
        <w:rPr>
          <w:szCs w:val="22"/>
        </w:rPr>
        <w:t xml:space="preserve">  </w:t>
      </w:r>
      <w:r w:rsidR="00F73DB6" w:rsidRPr="00157CE1">
        <w:rPr>
          <w:szCs w:val="22"/>
        </w:rPr>
        <w:t>Based on the circumstances and information provided, t</w:t>
      </w:r>
      <w:r w:rsidR="008C0CC2" w:rsidRPr="00157CE1">
        <w:rPr>
          <w:szCs w:val="22"/>
        </w:rPr>
        <w:t>he Department approves this request</w:t>
      </w:r>
      <w:r w:rsidR="00876F26">
        <w:rPr>
          <w:szCs w:val="22"/>
        </w:rPr>
        <w:t>.  However, the Department feels that a one year extension is excessive and will thereby extend the expiration</w:t>
      </w:r>
      <w:r w:rsidR="003108DD">
        <w:rPr>
          <w:szCs w:val="22"/>
        </w:rPr>
        <w:t xml:space="preserve"> by </w:t>
      </w:r>
      <w:r w:rsidR="006F7BF3">
        <w:rPr>
          <w:szCs w:val="22"/>
        </w:rPr>
        <w:t xml:space="preserve">a period of </w:t>
      </w:r>
      <w:bookmarkStart w:id="0" w:name="_GoBack"/>
      <w:bookmarkEnd w:id="0"/>
      <w:r w:rsidR="003108DD">
        <w:rPr>
          <w:szCs w:val="22"/>
        </w:rPr>
        <w:t>6 months</w:t>
      </w:r>
      <w:r w:rsidR="00876F26">
        <w:rPr>
          <w:szCs w:val="22"/>
        </w:rPr>
        <w:t xml:space="preserve">. </w:t>
      </w:r>
    </w:p>
    <w:p w:rsidR="00D30F96" w:rsidRPr="0090039E" w:rsidRDefault="00D30F96" w:rsidP="0090039E">
      <w:pPr>
        <w:spacing w:after="120"/>
        <w:ind w:left="0" w:firstLine="0"/>
        <w:rPr>
          <w:sz w:val="22"/>
          <w:szCs w:val="22"/>
        </w:rPr>
      </w:pPr>
      <w:r w:rsidRPr="0090039E">
        <w:rPr>
          <w:b/>
          <w:sz w:val="22"/>
          <w:szCs w:val="22"/>
        </w:rPr>
        <w:t>Permitting Authority</w:t>
      </w:r>
      <w:r w:rsidRPr="0090039E">
        <w:rPr>
          <w:sz w:val="22"/>
          <w:szCs w:val="22"/>
        </w:rPr>
        <w:t xml:space="preserve">: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w:t>
      </w:r>
      <w:r w:rsidR="005C1AF2" w:rsidRPr="0090039E">
        <w:rPr>
          <w:sz w:val="22"/>
          <w:szCs w:val="22"/>
        </w:rPr>
        <w:t xml:space="preserve">Department of Environmental Protection’s </w:t>
      </w:r>
      <w:r w:rsidR="002F6B7F">
        <w:rPr>
          <w:sz w:val="22"/>
          <w:szCs w:val="22"/>
        </w:rPr>
        <w:t xml:space="preserve">Office of Permitting and Compliance </w:t>
      </w:r>
      <w:r w:rsidR="005C1AF2" w:rsidRPr="0090039E">
        <w:rPr>
          <w:sz w:val="22"/>
          <w:szCs w:val="22"/>
        </w:rPr>
        <w:t>i</w:t>
      </w:r>
      <w:r w:rsidRPr="0090039E">
        <w:rPr>
          <w:sz w:val="22"/>
          <w:szCs w:val="22"/>
        </w:rPr>
        <w:t xml:space="preserve">s the Permitting Authority responsible for making </w:t>
      </w:r>
      <w:r w:rsidR="005C1AF2" w:rsidRPr="0090039E">
        <w:rPr>
          <w:sz w:val="22"/>
          <w:szCs w:val="22"/>
        </w:rPr>
        <w:t xml:space="preserve">a </w:t>
      </w:r>
      <w:r w:rsidRPr="0090039E">
        <w:rPr>
          <w:sz w:val="22"/>
          <w:szCs w:val="22"/>
        </w:rPr>
        <w:t xml:space="preserve">determination for this project.  The Permitting Authority’s physical address is:  </w:t>
      </w:r>
      <w:r w:rsidR="00BC2BDB">
        <w:rPr>
          <w:sz w:val="22"/>
          <w:szCs w:val="22"/>
        </w:rPr>
        <w:t>2600 Blair Stone Road</w:t>
      </w:r>
      <w:r w:rsidR="005C1AF2" w:rsidRPr="0090039E">
        <w:rPr>
          <w:sz w:val="22"/>
          <w:szCs w:val="22"/>
        </w:rPr>
        <w:t xml:space="preserve">, Tallahassee, Florida  32301.  </w:t>
      </w:r>
      <w:r w:rsidRPr="0090039E">
        <w:rPr>
          <w:sz w:val="22"/>
          <w:szCs w:val="22"/>
        </w:rPr>
        <w:t xml:space="preserve">The Permitting Authority’s mailing address is:  </w:t>
      </w:r>
      <w:smartTag w:uri="urn:schemas-microsoft-com:office:smarttags" w:element="City">
        <w:r w:rsidR="005C1AF2" w:rsidRPr="0090039E">
          <w:rPr>
            <w:sz w:val="22"/>
            <w:szCs w:val="22"/>
          </w:rPr>
          <w:t>2600</w:t>
        </w:r>
      </w:smartTag>
      <w:r w:rsidR="005C1AF2" w:rsidRPr="0090039E">
        <w:rPr>
          <w:sz w:val="22"/>
          <w:szCs w:val="22"/>
        </w:rPr>
        <w:t xml:space="preserve"> Blair Stone Road, </w:t>
      </w:r>
      <w:smartTag w:uri="urn:schemas-microsoft-com:office:smarttags" w:element="State">
        <w:r w:rsidR="005C1AF2" w:rsidRPr="0090039E">
          <w:rPr>
            <w:sz w:val="22"/>
            <w:szCs w:val="22"/>
          </w:rPr>
          <w:t>MS</w:t>
        </w:r>
      </w:smartTag>
      <w:r w:rsidR="005C1AF2" w:rsidRPr="0090039E">
        <w:rPr>
          <w:sz w:val="22"/>
          <w:szCs w:val="22"/>
        </w:rPr>
        <w:t xml:space="preserve"> #5505, </w:t>
      </w:r>
      <w:smartTag w:uri="urn:schemas-microsoft-com:office:smarttags" w:element="place">
        <w:smartTag w:uri="urn:schemas-microsoft-com:office:smarttags" w:element="City">
          <w:r w:rsidR="005C1AF2" w:rsidRPr="0090039E">
            <w:rPr>
              <w:sz w:val="22"/>
              <w:szCs w:val="22"/>
            </w:rPr>
            <w:t>Tallahassee</w:t>
          </w:r>
        </w:smartTag>
        <w:r w:rsidR="005C1AF2" w:rsidRPr="0090039E">
          <w:rPr>
            <w:sz w:val="22"/>
            <w:szCs w:val="22"/>
          </w:rPr>
          <w:t xml:space="preserve">, </w:t>
        </w:r>
        <w:smartTag w:uri="urn:schemas-microsoft-com:office:smarttags" w:element="State">
          <w:r w:rsidR="005C1AF2" w:rsidRPr="0090039E">
            <w:rPr>
              <w:sz w:val="22"/>
              <w:szCs w:val="22"/>
            </w:rPr>
            <w:t>Florida</w:t>
          </w:r>
        </w:smartTag>
        <w:r w:rsidR="005C1AF2" w:rsidRPr="0090039E">
          <w:rPr>
            <w:sz w:val="22"/>
            <w:szCs w:val="22"/>
          </w:rPr>
          <w:t xml:space="preserve">  </w:t>
        </w:r>
        <w:smartTag w:uri="urn:schemas-microsoft-com:office:smarttags" w:element="PostalCode">
          <w:r w:rsidR="005C1AF2" w:rsidRPr="0090039E">
            <w:rPr>
              <w:sz w:val="22"/>
              <w:szCs w:val="22"/>
            </w:rPr>
            <w:t>32399-2400</w:t>
          </w:r>
        </w:smartTag>
      </w:smartTag>
      <w:r w:rsidRPr="0090039E">
        <w:rPr>
          <w:sz w:val="22"/>
          <w:szCs w:val="22"/>
        </w:rPr>
        <w:t xml:space="preserve">.  The Permitting Authority’s telephone number is </w:t>
      </w:r>
      <w:r w:rsidR="001C3412">
        <w:rPr>
          <w:sz w:val="22"/>
          <w:szCs w:val="22"/>
        </w:rPr>
        <w:t>850/717-9000</w:t>
      </w:r>
      <w:r w:rsidRPr="0090039E">
        <w:rPr>
          <w:sz w:val="22"/>
          <w:szCs w:val="22"/>
        </w:rPr>
        <w:t>.</w:t>
      </w:r>
    </w:p>
    <w:p w:rsidR="00DE0F7F" w:rsidRPr="00F73DB6" w:rsidRDefault="00DE0F7F" w:rsidP="00DE0F7F">
      <w:pPr>
        <w:pStyle w:val="BodyText3"/>
        <w:widowControl w:val="0"/>
        <w:jc w:val="left"/>
      </w:pPr>
      <w:r w:rsidRPr="00F73DB6">
        <w:rPr>
          <w:b/>
        </w:rPr>
        <w:t>Determination</w:t>
      </w:r>
      <w:r w:rsidRPr="00F73DB6">
        <w:t xml:space="preserve">:  The expiration date is hereby extended from </w:t>
      </w:r>
      <w:r w:rsidR="00FC6DD5">
        <w:rPr>
          <w:b/>
          <w:bCs/>
        </w:rPr>
        <w:t>December 31, 2014</w:t>
      </w:r>
      <w:r w:rsidRPr="00F73DB6">
        <w:t xml:space="preserve"> to </w:t>
      </w:r>
      <w:r w:rsidR="003108DD">
        <w:rPr>
          <w:b/>
        </w:rPr>
        <w:t>June 30</w:t>
      </w:r>
      <w:r w:rsidR="00FC6DD5">
        <w:rPr>
          <w:b/>
        </w:rPr>
        <w:t>, 2015</w:t>
      </w:r>
      <w:r w:rsidRPr="00F73DB6">
        <w:t xml:space="preserve"> to provide the necessary time to complete construction </w:t>
      </w:r>
      <w:r w:rsidRPr="00FC6DD5">
        <w:t>and submit a complete application for a Title V air operation permit.</w:t>
      </w:r>
      <w:r w:rsidRPr="00F73DB6">
        <w:t xml:space="preserve">  This permitting action does not authorize any new construction.  A copy of this letter shall be filed with the referenced permit and shall become part of the permit.  This permitting decision is issued pursuant to Chapter 403, Florida Statutes.</w:t>
      </w:r>
    </w:p>
    <w:p w:rsidR="00D30F96" w:rsidRDefault="00D30F96" w:rsidP="0090039E">
      <w:pPr>
        <w:tabs>
          <w:tab w:val="left" w:pos="0"/>
        </w:tabs>
        <w:spacing w:after="120"/>
        <w:ind w:left="0" w:firstLine="0"/>
        <w:rPr>
          <w:sz w:val="22"/>
          <w:szCs w:val="22"/>
        </w:rPr>
      </w:pPr>
      <w:r w:rsidRPr="00055781">
        <w:rPr>
          <w:b/>
          <w:sz w:val="22"/>
          <w:szCs w:val="22"/>
        </w:rPr>
        <w:lastRenderedPageBreak/>
        <w:t>Petitions</w:t>
      </w:r>
      <w:r>
        <w:rPr>
          <w:sz w:val="22"/>
          <w:szCs w:val="22"/>
        </w:rPr>
        <w:t xml:space="preserve">:  </w:t>
      </w:r>
      <w:r w:rsidRPr="00AD69FE">
        <w:rPr>
          <w:sz w:val="22"/>
          <w:szCs w:val="22"/>
        </w:rPr>
        <w:t xml:space="preserve">A person whose substantial interests are affected by the proposed permitting decision may petition for an administrative hearing in accordance with Sections 120.569 and 120.57, F.S.  </w:t>
      </w:r>
      <w:r w:rsidRPr="005C1AF2">
        <w:rPr>
          <w:sz w:val="22"/>
          <w:szCs w:val="22"/>
        </w:rPr>
        <w:t xml:space="preserve">Petitions </w:t>
      </w:r>
      <w:r w:rsidRPr="00AD69FE">
        <w:rPr>
          <w:sz w:val="22"/>
          <w:szCs w:val="22"/>
        </w:rPr>
        <w:t>must be filed within</w:t>
      </w:r>
      <w:r>
        <w:rPr>
          <w:sz w:val="22"/>
          <w:szCs w:val="22"/>
        </w:rPr>
        <w:t xml:space="preserve"> 14</w:t>
      </w:r>
      <w:r w:rsidR="00E86245">
        <w:rPr>
          <w:sz w:val="22"/>
          <w:szCs w:val="22"/>
        </w:rPr>
        <w:t xml:space="preserve"> d</w:t>
      </w:r>
      <w:r w:rsidRPr="00AD69FE">
        <w:rPr>
          <w:sz w:val="22"/>
          <w:szCs w:val="22"/>
        </w:rPr>
        <w:t xml:space="preserve">ays of receipt of this </w:t>
      </w:r>
      <w:r w:rsidR="00E86245">
        <w:rPr>
          <w:sz w:val="22"/>
          <w:szCs w:val="22"/>
        </w:rPr>
        <w:t>permit extension</w:t>
      </w:r>
      <w:r w:rsidRPr="00AD69FE">
        <w:rPr>
          <w:sz w:val="22"/>
          <w:szCs w:val="22"/>
        </w:rPr>
        <w:t xml:space="preserve">.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w:t>
      </w:r>
      <w:r w:rsidR="0030769D" w:rsidRPr="007D6537">
        <w:rPr>
          <w:sz w:val="22"/>
          <w:szCs w:val="22"/>
        </w:rPr>
        <w:t>Any subsequent intervention (in a proceeding initiated by another party) will be only at the approval of the presiding officer upon the filing of a motion in compliance with Rule 28-106.205, F.A.C.</w:t>
      </w:r>
    </w:p>
    <w:p w:rsidR="0030769D" w:rsidRPr="007D6537" w:rsidRDefault="0030769D" w:rsidP="0030769D">
      <w:pPr>
        <w:tabs>
          <w:tab w:val="left" w:pos="0"/>
        </w:tabs>
        <w:spacing w:after="120"/>
        <w:ind w:left="0" w:firstLine="0"/>
        <w:rPr>
          <w:sz w:val="22"/>
          <w:szCs w:val="22"/>
        </w:rPr>
      </w:pPr>
      <w:r w:rsidRPr="007D6537">
        <w:rPr>
          <w:sz w:val="22"/>
          <w:szCs w:val="22"/>
        </w:rPr>
        <w:t>A petition that disputes the material facts on which the Permitting Authority’s action is based must contain the following information: (a) The name and address of each agency affected and each agency’s file or identification number, if known; (b) The name, address, and telephone number of the petitioner; the name, address and telephone number of the petitioner’s representative, if any, which shall be the address for service purposes during the course of the proceeding; and an explanation of how the petitioner’s substantial interests will be affected by the agency determination; (c) A statement of when and how each petitioner received notice of the agency action or proposed decision; (d) A statement of all disputed issues of material fact;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30769D" w:rsidRPr="007D6537" w:rsidRDefault="0030769D" w:rsidP="0030769D">
      <w:pPr>
        <w:tabs>
          <w:tab w:val="left" w:pos="0"/>
        </w:tabs>
        <w:spacing w:after="120"/>
        <w:ind w:left="0" w:firstLine="0"/>
        <w:rPr>
          <w:sz w:val="22"/>
          <w:szCs w:val="22"/>
        </w:rPr>
      </w:pPr>
      <w:r w:rsidRPr="007D6537">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7D6537">
        <w:rPr>
          <w:sz w:val="22"/>
          <w:szCs w:val="22"/>
        </w:rPr>
        <w:t xml:space="preserve">ritten </w:t>
      </w:r>
      <w:r>
        <w:rPr>
          <w:sz w:val="22"/>
          <w:szCs w:val="22"/>
        </w:rPr>
        <w:t>notice</w:t>
      </w:r>
      <w:r w:rsidRPr="007D6537">
        <w:rPr>
          <w:sz w:val="22"/>
          <w:szCs w:val="22"/>
        </w:rPr>
        <w:t>.  Persons whose substantial interests will be affected by any such final decision of the Permitting Authority on the application have the right to petition to become a party to the proceeding, in accordance with the requirements set forth above.</w:t>
      </w:r>
    </w:p>
    <w:p w:rsidR="00D30F96" w:rsidRDefault="00D30F96" w:rsidP="0090039E">
      <w:pPr>
        <w:tabs>
          <w:tab w:val="left" w:pos="0"/>
        </w:tabs>
        <w:spacing w:after="120"/>
        <w:ind w:left="0" w:firstLine="0"/>
        <w:rPr>
          <w:sz w:val="22"/>
          <w:szCs w:val="22"/>
        </w:rPr>
      </w:pPr>
      <w:r w:rsidRPr="00DC6CAD">
        <w:rPr>
          <w:b/>
          <w:sz w:val="22"/>
          <w:szCs w:val="22"/>
        </w:rPr>
        <w:t>Mediation</w:t>
      </w:r>
      <w:r>
        <w:rPr>
          <w:sz w:val="22"/>
          <w:szCs w:val="22"/>
        </w:rPr>
        <w:t xml:space="preserve">:  </w:t>
      </w:r>
      <w:r w:rsidRPr="00AD69FE">
        <w:rPr>
          <w:sz w:val="22"/>
          <w:szCs w:val="22"/>
        </w:rPr>
        <w:t xml:space="preserve">Mediation </w:t>
      </w:r>
      <w:r>
        <w:rPr>
          <w:sz w:val="22"/>
          <w:szCs w:val="22"/>
        </w:rPr>
        <w:t xml:space="preserve">is </w:t>
      </w:r>
      <w:r w:rsidRPr="00AD69FE">
        <w:rPr>
          <w:sz w:val="22"/>
          <w:szCs w:val="22"/>
        </w:rPr>
        <w:t>not available in this proceeding.</w:t>
      </w:r>
    </w:p>
    <w:p w:rsidR="008C0CC2" w:rsidRDefault="005C1AF2" w:rsidP="0090039E">
      <w:pPr>
        <w:widowControl w:val="0"/>
        <w:spacing w:after="120"/>
        <w:ind w:left="0" w:firstLine="0"/>
        <w:rPr>
          <w:sz w:val="22"/>
        </w:rPr>
      </w:pPr>
      <w:r w:rsidRPr="005C1AF2">
        <w:rPr>
          <w:b/>
          <w:sz w:val="22"/>
        </w:rPr>
        <w:t>Effective Date</w:t>
      </w:r>
      <w:r>
        <w:rPr>
          <w:sz w:val="22"/>
        </w:rPr>
        <w:t xml:space="preserve">:  </w:t>
      </w:r>
      <w:r w:rsidR="008C0CC2">
        <w:rPr>
          <w:sz w:val="22"/>
        </w:rPr>
        <w:t>This permitting decision is final and effective on the date filed with the clerk of the Department unless a petition is filed in accordance with the above paragraphs or unless a request for extension of time in which to file a petition is filed within the time specified for filing a petition pursuant to Rule 62-110.106, F.A.C., and the petition conforms to the content requirements of Rules 28-106.201 and 28-106.301, F.A.C.  Upon timely filing of a petition or a request for extension of time, this action will not be effective until further order of the Department.</w:t>
      </w:r>
    </w:p>
    <w:p w:rsidR="008C0CC2" w:rsidRDefault="005C1AF2" w:rsidP="0090039E">
      <w:pPr>
        <w:pStyle w:val="BodyText3"/>
        <w:widowControl w:val="0"/>
        <w:jc w:val="left"/>
      </w:pPr>
      <w:r w:rsidRPr="006E28D5">
        <w:rPr>
          <w:b/>
        </w:rPr>
        <w:t>Judicial Review</w:t>
      </w:r>
      <w:r w:rsidRPr="006E28D5">
        <w:t xml:space="preserve">:  </w:t>
      </w:r>
      <w:r w:rsidR="008C0CC2" w:rsidRPr="006E28D5">
        <w:t>Any party to this permitting decision (order) has the right to seek judicial review of it under Section 120.68, F.S., by filing a notice of appeal under Rule 9.110 of the Florida Rules of Appellate Procedure with the clerk of the Department of Environmental Protection in the Office of General Counsel, Mail Station #35, 3900 Commonwealth Boulevard, Ta</w:t>
      </w:r>
      <w:r w:rsidR="00345E84">
        <w:t>llahassee, Florida, 32399-3000</w:t>
      </w:r>
      <w:r w:rsidR="00345E84" w:rsidRPr="00B86910">
        <w:rPr>
          <w:szCs w:val="22"/>
        </w:rPr>
        <w:t xml:space="preserve">, </w:t>
      </w:r>
      <w:hyperlink r:id="rId9" w:history="1">
        <w:r w:rsidR="00345E84" w:rsidRPr="00345E84">
          <w:rPr>
            <w:rStyle w:val="Hyperlink"/>
            <w:szCs w:val="22"/>
          </w:rPr>
          <w:t>Agency.Clerk@dep.state.fl.us</w:t>
        </w:r>
      </w:hyperlink>
      <w:r w:rsidR="00345E84" w:rsidRPr="00B86910">
        <w:rPr>
          <w:szCs w:val="22"/>
        </w:rPr>
        <w:t xml:space="preserve">, </w:t>
      </w:r>
      <w:r w:rsidR="008C0CC2" w:rsidRPr="006E28D5">
        <w:t>and by filing a copy of the notice of appeal accompanied by the applicable filing fees with the appropriate District Court of Appeal.  The notice must be filed within 30 days after this order is filed with the clerk of the Department.</w:t>
      </w:r>
    </w:p>
    <w:p w:rsidR="00FD7182" w:rsidRPr="00245C25" w:rsidRDefault="00FD7182" w:rsidP="00FD7182">
      <w:pPr>
        <w:widowControl w:val="0"/>
        <w:ind w:left="4680"/>
        <w:outlineLvl w:val="0"/>
        <w:rPr>
          <w:sz w:val="22"/>
          <w:szCs w:val="22"/>
        </w:rPr>
      </w:pPr>
      <w:r w:rsidRPr="00245C25">
        <w:rPr>
          <w:sz w:val="22"/>
          <w:szCs w:val="22"/>
        </w:rPr>
        <w:t>Executed in</w:t>
      </w:r>
      <w:r w:rsidRPr="00245C25">
        <w:rPr>
          <w:b/>
          <w:sz w:val="22"/>
          <w:szCs w:val="22"/>
        </w:rPr>
        <w:t xml:space="preserve"> </w:t>
      </w:r>
      <w:r w:rsidRPr="00245C25">
        <w:rPr>
          <w:sz w:val="22"/>
          <w:szCs w:val="22"/>
        </w:rPr>
        <w:t>Tallahassee, Florida.</w:t>
      </w:r>
    </w:p>
    <w:p w:rsidR="00FD7182" w:rsidRDefault="00FD7182" w:rsidP="00724161">
      <w:pPr>
        <w:widowControl w:val="0"/>
        <w:tabs>
          <w:tab w:val="left" w:pos="4320"/>
        </w:tabs>
        <w:ind w:left="4680"/>
        <w:jc w:val="both"/>
        <w:rPr>
          <w:sz w:val="22"/>
          <w:szCs w:val="22"/>
        </w:rPr>
      </w:pPr>
    </w:p>
    <w:p w:rsidR="00FD7182" w:rsidRDefault="00FD7182" w:rsidP="00724161">
      <w:pPr>
        <w:widowControl w:val="0"/>
        <w:tabs>
          <w:tab w:val="left" w:pos="4320"/>
        </w:tabs>
        <w:ind w:left="4680"/>
        <w:jc w:val="both"/>
        <w:rPr>
          <w:sz w:val="22"/>
          <w:szCs w:val="22"/>
        </w:rPr>
      </w:pPr>
    </w:p>
    <w:p w:rsidR="00FD7182" w:rsidRDefault="00FD7182" w:rsidP="00724161">
      <w:pPr>
        <w:widowControl w:val="0"/>
        <w:tabs>
          <w:tab w:val="left" w:pos="4320"/>
        </w:tabs>
        <w:ind w:left="4680"/>
        <w:jc w:val="both"/>
        <w:rPr>
          <w:sz w:val="22"/>
          <w:szCs w:val="22"/>
        </w:rPr>
      </w:pPr>
    </w:p>
    <w:p w:rsidR="00FD7182" w:rsidRPr="00824A5A" w:rsidRDefault="00FD7182" w:rsidP="00724161">
      <w:pPr>
        <w:widowControl w:val="0"/>
        <w:tabs>
          <w:tab w:val="left" w:pos="4320"/>
        </w:tabs>
        <w:ind w:left="4680"/>
        <w:jc w:val="both"/>
        <w:rPr>
          <w:sz w:val="22"/>
          <w:szCs w:val="22"/>
        </w:rPr>
      </w:pPr>
    </w:p>
    <w:p w:rsidR="00FD7182" w:rsidRPr="00977C40" w:rsidRDefault="00FD7182" w:rsidP="00724161">
      <w:pPr>
        <w:widowControl w:val="0"/>
        <w:tabs>
          <w:tab w:val="left" w:pos="4320"/>
          <w:tab w:val="left" w:pos="8100"/>
          <w:tab w:val="left" w:pos="8370"/>
          <w:tab w:val="left" w:pos="9360"/>
        </w:tabs>
        <w:ind w:left="4680"/>
        <w:jc w:val="both"/>
        <w:rPr>
          <w:sz w:val="22"/>
          <w:szCs w:val="22"/>
          <w:u w:val="single"/>
        </w:rPr>
      </w:pPr>
    </w:p>
    <w:p w:rsidR="00FD7182" w:rsidRPr="00245C25" w:rsidRDefault="00FD7182" w:rsidP="00724161">
      <w:pPr>
        <w:widowControl w:val="0"/>
        <w:tabs>
          <w:tab w:val="left" w:pos="4320"/>
          <w:tab w:val="left" w:pos="7200"/>
          <w:tab w:val="left" w:pos="8370"/>
        </w:tabs>
        <w:ind w:left="4320" w:hanging="360"/>
        <w:rPr>
          <w:sz w:val="22"/>
          <w:szCs w:val="22"/>
        </w:rPr>
      </w:pPr>
      <w:proofErr w:type="gramStart"/>
      <w:r>
        <w:rPr>
          <w:i/>
          <w:sz w:val="22"/>
          <w:szCs w:val="22"/>
        </w:rPr>
        <w:t>f</w:t>
      </w:r>
      <w:r w:rsidRPr="004C459A">
        <w:rPr>
          <w:i/>
          <w:sz w:val="22"/>
          <w:szCs w:val="22"/>
        </w:rPr>
        <w:t>or</w:t>
      </w:r>
      <w:proofErr w:type="gramEnd"/>
      <w:r>
        <w:rPr>
          <w:sz w:val="22"/>
          <w:szCs w:val="22"/>
        </w:rPr>
        <w:tab/>
        <w:t>Jeffery F. Koerner, Program Administrator</w:t>
      </w:r>
    </w:p>
    <w:p w:rsidR="00FD7182" w:rsidRDefault="00FD7182" w:rsidP="00FD7182">
      <w:pPr>
        <w:widowControl w:val="0"/>
        <w:tabs>
          <w:tab w:val="left" w:pos="4320"/>
        </w:tabs>
        <w:ind w:left="4680"/>
        <w:rPr>
          <w:sz w:val="22"/>
          <w:szCs w:val="22"/>
        </w:rPr>
      </w:pPr>
      <w:r>
        <w:rPr>
          <w:sz w:val="22"/>
          <w:szCs w:val="22"/>
        </w:rPr>
        <w:t>Office of Permitting and Compliance</w:t>
      </w:r>
    </w:p>
    <w:p w:rsidR="002F6B7F" w:rsidRDefault="00F026BF" w:rsidP="003108DD">
      <w:pPr>
        <w:widowControl w:val="0"/>
        <w:tabs>
          <w:tab w:val="left" w:pos="4320"/>
        </w:tabs>
        <w:ind w:left="4680"/>
        <w:rPr>
          <w:sz w:val="22"/>
          <w:szCs w:val="22"/>
        </w:rPr>
      </w:pPr>
      <w:r>
        <w:rPr>
          <w:sz w:val="22"/>
          <w:szCs w:val="22"/>
        </w:rPr>
        <w:t>D</w:t>
      </w:r>
      <w:r w:rsidR="00FD7182">
        <w:rPr>
          <w:sz w:val="22"/>
          <w:szCs w:val="22"/>
        </w:rPr>
        <w:t>ivision of Air Resource Management</w:t>
      </w:r>
    </w:p>
    <w:p w:rsidR="00C87324" w:rsidRPr="00724161" w:rsidRDefault="002F6B7F" w:rsidP="002F6B7F">
      <w:pPr>
        <w:tabs>
          <w:tab w:val="left" w:pos="0"/>
        </w:tabs>
        <w:ind w:left="0" w:firstLine="0"/>
        <w:rPr>
          <w:sz w:val="22"/>
          <w:szCs w:val="22"/>
        </w:rPr>
        <w:sectPr w:rsidR="00C87324" w:rsidRPr="00724161" w:rsidSect="003108DD">
          <w:headerReference w:type="default" r:id="rId10"/>
          <w:footerReference w:type="default" r:id="rId11"/>
          <w:headerReference w:type="first" r:id="rId12"/>
          <w:footerReference w:type="first" r:id="rId13"/>
          <w:type w:val="continuous"/>
          <w:pgSz w:w="12240" w:h="15840" w:code="1"/>
          <w:pgMar w:top="576" w:right="864" w:bottom="576" w:left="864" w:header="720" w:footer="432" w:gutter="0"/>
          <w:paperSrc w:first="15" w:other="15"/>
          <w:cols w:space="720"/>
          <w:docGrid w:linePitch="326"/>
        </w:sectPr>
      </w:pPr>
      <w:r w:rsidRPr="00724161">
        <w:rPr>
          <w:sz w:val="22"/>
          <w:szCs w:val="22"/>
        </w:rPr>
        <w:t>JFK</w:t>
      </w:r>
      <w:r w:rsidR="006E28D5" w:rsidRPr="00724161">
        <w:rPr>
          <w:sz w:val="22"/>
          <w:szCs w:val="22"/>
        </w:rPr>
        <w:t>/</w:t>
      </w:r>
      <w:proofErr w:type="spellStart"/>
      <w:r w:rsidR="00724161" w:rsidRPr="00724161">
        <w:rPr>
          <w:sz w:val="22"/>
          <w:szCs w:val="22"/>
        </w:rPr>
        <w:t>dlr</w:t>
      </w:r>
      <w:proofErr w:type="spellEnd"/>
    </w:p>
    <w:p w:rsidR="006E28D5" w:rsidRPr="00245C25" w:rsidRDefault="006E28D5" w:rsidP="006E28D5">
      <w:pPr>
        <w:widowControl w:val="0"/>
        <w:tabs>
          <w:tab w:val="left" w:pos="4320"/>
        </w:tabs>
        <w:spacing w:after="120"/>
        <w:jc w:val="center"/>
        <w:outlineLvl w:val="0"/>
        <w:rPr>
          <w:sz w:val="22"/>
          <w:szCs w:val="22"/>
          <w:u w:val="single"/>
        </w:rPr>
      </w:pPr>
      <w:r w:rsidRPr="00245C25">
        <w:rPr>
          <w:b/>
          <w:sz w:val="22"/>
          <w:szCs w:val="22"/>
          <w:u w:val="single"/>
        </w:rPr>
        <w:lastRenderedPageBreak/>
        <w:t>CERTIFICATE OF SERVICE</w:t>
      </w:r>
    </w:p>
    <w:p w:rsidR="006E28D5" w:rsidRPr="00245C25" w:rsidRDefault="00C87324" w:rsidP="002011E6">
      <w:pPr>
        <w:widowControl w:val="0"/>
        <w:spacing w:after="120"/>
        <w:ind w:left="0" w:firstLine="0"/>
        <w:rPr>
          <w:sz w:val="22"/>
          <w:szCs w:val="22"/>
        </w:rPr>
      </w:pPr>
      <w:r>
        <w:rPr>
          <w:sz w:val="22"/>
          <w:szCs w:val="22"/>
        </w:rPr>
        <w:t>The undersigned duly designated deputy agency clerk hereby certifies that this Final Air</w:t>
      </w:r>
      <w:r w:rsidRPr="004357DC">
        <w:rPr>
          <w:sz w:val="22"/>
          <w:szCs w:val="22"/>
        </w:rPr>
        <w:t xml:space="preserve"> Permit package (including the </w:t>
      </w:r>
      <w:r>
        <w:rPr>
          <w:sz w:val="22"/>
          <w:szCs w:val="22"/>
        </w:rPr>
        <w:t>Final Determination and Final</w:t>
      </w:r>
      <w:r w:rsidRPr="004357DC">
        <w:rPr>
          <w:sz w:val="22"/>
          <w:szCs w:val="22"/>
        </w:rPr>
        <w:t xml:space="preserve"> Permit</w:t>
      </w:r>
      <w:r>
        <w:rPr>
          <w:sz w:val="22"/>
          <w:szCs w:val="22"/>
        </w:rPr>
        <w:t xml:space="preserve"> with Appendices</w:t>
      </w:r>
      <w:r w:rsidRPr="004357DC">
        <w:rPr>
          <w:sz w:val="22"/>
          <w:szCs w:val="22"/>
        </w:rPr>
        <w:t>)</w:t>
      </w:r>
      <w:r>
        <w:rPr>
          <w:sz w:val="22"/>
          <w:szCs w:val="22"/>
        </w:rPr>
        <w:t xml:space="preserve"> was sent by electronic mail, or a link to these documents made available electronically on a publicly accessible server, with received receipt requested before the close of business on the date indicated below to the following persons.</w:t>
      </w:r>
    </w:p>
    <w:p w:rsidR="00BD7489" w:rsidRPr="000C5035" w:rsidRDefault="00724161" w:rsidP="00BD7489">
      <w:pPr>
        <w:widowControl w:val="0"/>
        <w:tabs>
          <w:tab w:val="left" w:pos="-720"/>
          <w:tab w:val="left" w:pos="4320"/>
        </w:tabs>
        <w:outlineLvl w:val="0"/>
        <w:rPr>
          <w:sz w:val="22"/>
          <w:szCs w:val="22"/>
          <w:highlight w:val="yellow"/>
        </w:rPr>
      </w:pPr>
      <w:r w:rsidRPr="00724161">
        <w:rPr>
          <w:sz w:val="22"/>
          <w:szCs w:val="22"/>
        </w:rPr>
        <w:t>Mr. Dale L. Doerr, Facility Manager</w:t>
      </w:r>
      <w:r w:rsidR="00A63E11">
        <w:rPr>
          <w:sz w:val="22"/>
          <w:szCs w:val="22"/>
        </w:rPr>
        <w:t xml:space="preserve">: </w:t>
      </w:r>
      <w:r w:rsidR="00BD7489" w:rsidRPr="00724161">
        <w:rPr>
          <w:sz w:val="22"/>
          <w:szCs w:val="22"/>
        </w:rPr>
        <w:t xml:space="preserve"> (</w:t>
      </w:r>
      <w:r w:rsidRPr="00724161">
        <w:rPr>
          <w:color w:val="0000FF"/>
          <w:sz w:val="22"/>
          <w:szCs w:val="22"/>
        </w:rPr>
        <w:t>ddoerr@harvestpower.com</w:t>
      </w:r>
      <w:r w:rsidR="00BD7489" w:rsidRPr="00724161">
        <w:rPr>
          <w:sz w:val="22"/>
          <w:szCs w:val="22"/>
        </w:rPr>
        <w:t>)</w:t>
      </w:r>
    </w:p>
    <w:p w:rsidR="00BD7489" w:rsidRPr="000C5035" w:rsidRDefault="00B31C6C" w:rsidP="00BD7489">
      <w:pPr>
        <w:widowControl w:val="0"/>
        <w:tabs>
          <w:tab w:val="left" w:pos="-720"/>
          <w:tab w:val="left" w:pos="4320"/>
        </w:tabs>
        <w:outlineLvl w:val="0"/>
        <w:rPr>
          <w:sz w:val="22"/>
          <w:szCs w:val="22"/>
          <w:highlight w:val="yellow"/>
        </w:rPr>
      </w:pPr>
      <w:r>
        <w:rPr>
          <w:sz w:val="22"/>
          <w:szCs w:val="22"/>
        </w:rPr>
        <w:t>Mr. Philip D. Cobb, P.E., Golder Associates, Inc.:</w:t>
      </w:r>
      <w:r w:rsidR="00A63E11">
        <w:rPr>
          <w:sz w:val="22"/>
          <w:szCs w:val="22"/>
        </w:rPr>
        <w:t xml:space="preserve"> </w:t>
      </w:r>
      <w:r>
        <w:rPr>
          <w:sz w:val="22"/>
          <w:szCs w:val="22"/>
        </w:rPr>
        <w:t xml:space="preserve"> (</w:t>
      </w:r>
      <w:r>
        <w:rPr>
          <w:color w:val="0000FF"/>
          <w:sz w:val="22"/>
          <w:szCs w:val="22"/>
          <w:u w:val="single"/>
        </w:rPr>
        <w:t>pcobb@golder.com)</w:t>
      </w:r>
    </w:p>
    <w:p w:rsidR="00BD7489" w:rsidRPr="00B31C6C" w:rsidRDefault="00B31C6C" w:rsidP="00BD7489">
      <w:pPr>
        <w:widowControl w:val="0"/>
        <w:tabs>
          <w:tab w:val="left" w:pos="-720"/>
          <w:tab w:val="left" w:pos="4320"/>
        </w:tabs>
        <w:outlineLvl w:val="0"/>
        <w:rPr>
          <w:sz w:val="22"/>
          <w:szCs w:val="22"/>
        </w:rPr>
      </w:pPr>
      <w:r w:rsidRPr="00B31C6C">
        <w:rPr>
          <w:sz w:val="22"/>
          <w:szCs w:val="22"/>
        </w:rPr>
        <w:t>Tom Lubozynski, Administrator</w:t>
      </w:r>
      <w:r w:rsidR="00BD7489" w:rsidRPr="00B31C6C">
        <w:rPr>
          <w:sz w:val="22"/>
          <w:szCs w:val="22"/>
        </w:rPr>
        <w:t xml:space="preserve">, </w:t>
      </w:r>
      <w:r>
        <w:rPr>
          <w:sz w:val="22"/>
          <w:szCs w:val="22"/>
        </w:rPr>
        <w:t>CD</w:t>
      </w:r>
      <w:r w:rsidR="00A63E11">
        <w:rPr>
          <w:sz w:val="22"/>
          <w:szCs w:val="22"/>
        </w:rPr>
        <w:t xml:space="preserve">: </w:t>
      </w:r>
      <w:r w:rsidR="00BD7489" w:rsidRPr="00B31C6C">
        <w:rPr>
          <w:sz w:val="22"/>
          <w:szCs w:val="22"/>
        </w:rPr>
        <w:t xml:space="preserve"> (</w:t>
      </w:r>
      <w:r w:rsidRPr="00B31C6C">
        <w:rPr>
          <w:color w:val="0000FF"/>
          <w:sz w:val="22"/>
          <w:szCs w:val="22"/>
        </w:rPr>
        <w:t>Tom.Lubozynski@dep.state.fl.us</w:t>
      </w:r>
      <w:r w:rsidR="00BD7489" w:rsidRPr="00B31C6C">
        <w:rPr>
          <w:sz w:val="22"/>
          <w:szCs w:val="22"/>
        </w:rPr>
        <w:t>)</w:t>
      </w:r>
    </w:p>
    <w:p w:rsidR="00B31C6C" w:rsidRDefault="00B31C6C" w:rsidP="00BD7489">
      <w:pPr>
        <w:widowControl w:val="0"/>
        <w:rPr>
          <w:sz w:val="22"/>
          <w:szCs w:val="22"/>
          <w:highlight w:val="yellow"/>
        </w:rPr>
      </w:pPr>
      <w:r w:rsidRPr="00B31C6C">
        <w:rPr>
          <w:sz w:val="22"/>
          <w:szCs w:val="22"/>
        </w:rPr>
        <w:t>Renee Parker, Air Administrator</w:t>
      </w:r>
      <w:r>
        <w:rPr>
          <w:sz w:val="22"/>
          <w:szCs w:val="22"/>
        </w:rPr>
        <w:t>, Orange County</w:t>
      </w:r>
      <w:r w:rsidR="00A63E11">
        <w:rPr>
          <w:sz w:val="22"/>
          <w:szCs w:val="22"/>
        </w:rPr>
        <w:t xml:space="preserve">: </w:t>
      </w:r>
      <w:r>
        <w:rPr>
          <w:sz w:val="22"/>
          <w:szCs w:val="22"/>
        </w:rPr>
        <w:t xml:space="preserve"> (</w:t>
      </w:r>
      <w:r w:rsidRPr="00B31C6C">
        <w:rPr>
          <w:color w:val="0000FF"/>
          <w:sz w:val="22"/>
          <w:szCs w:val="22"/>
        </w:rPr>
        <w:t>Renee.Parker@ocfl.net</w:t>
      </w:r>
      <w:r>
        <w:rPr>
          <w:color w:val="0000FF"/>
          <w:sz w:val="22"/>
          <w:szCs w:val="22"/>
        </w:rPr>
        <w:t>)</w:t>
      </w:r>
    </w:p>
    <w:p w:rsidR="00BD7489" w:rsidRPr="000C08BB" w:rsidRDefault="00BD7489" w:rsidP="00BD7489">
      <w:pPr>
        <w:widowControl w:val="0"/>
        <w:tabs>
          <w:tab w:val="left" w:pos="-720"/>
          <w:tab w:val="left" w:pos="4320"/>
        </w:tabs>
        <w:outlineLvl w:val="0"/>
        <w:rPr>
          <w:sz w:val="22"/>
          <w:szCs w:val="22"/>
        </w:rPr>
      </w:pPr>
      <w:r w:rsidRPr="00B31C6C">
        <w:rPr>
          <w:sz w:val="22"/>
          <w:szCs w:val="22"/>
        </w:rPr>
        <w:t>Ms. Heather Ceron, US EPA Region 4</w:t>
      </w:r>
      <w:r w:rsidR="00A63E11">
        <w:rPr>
          <w:sz w:val="22"/>
          <w:szCs w:val="22"/>
        </w:rPr>
        <w:t xml:space="preserve">: </w:t>
      </w:r>
      <w:r w:rsidRPr="00B31C6C">
        <w:rPr>
          <w:sz w:val="22"/>
          <w:szCs w:val="22"/>
        </w:rPr>
        <w:t xml:space="preserve"> (</w:t>
      </w:r>
      <w:r w:rsidRPr="00B31C6C">
        <w:rPr>
          <w:rStyle w:val="Hyperlink"/>
          <w:sz w:val="22"/>
          <w:szCs w:val="22"/>
        </w:rPr>
        <w:t>ceron.heather@epa.gov)</w:t>
      </w:r>
    </w:p>
    <w:p w:rsidR="00BD7489" w:rsidRDefault="00BD7489" w:rsidP="00BD7489">
      <w:pPr>
        <w:widowControl w:val="0"/>
        <w:tabs>
          <w:tab w:val="left" w:pos="-720"/>
          <w:tab w:val="left" w:pos="4320"/>
        </w:tabs>
        <w:outlineLvl w:val="0"/>
        <w:rPr>
          <w:sz w:val="22"/>
          <w:szCs w:val="22"/>
        </w:rPr>
      </w:pPr>
      <w:r>
        <w:rPr>
          <w:sz w:val="22"/>
          <w:szCs w:val="22"/>
        </w:rPr>
        <w:t>Ms. Lynn Scearce, DEP OPC:  (</w:t>
      </w:r>
      <w:r w:rsidRPr="005C0004">
        <w:rPr>
          <w:rStyle w:val="Hyperlink"/>
          <w:sz w:val="22"/>
          <w:szCs w:val="22"/>
        </w:rPr>
        <w:t>lynn.scearce@dep.state.fl.us</w:t>
      </w:r>
      <w:r>
        <w:rPr>
          <w:sz w:val="22"/>
          <w:szCs w:val="22"/>
        </w:rPr>
        <w:t xml:space="preserve">) </w:t>
      </w:r>
    </w:p>
    <w:p w:rsidR="006E28D5" w:rsidRPr="00245C25" w:rsidRDefault="006E28D5" w:rsidP="006E28D5">
      <w:pPr>
        <w:widowControl w:val="0"/>
        <w:tabs>
          <w:tab w:val="left" w:pos="-720"/>
          <w:tab w:val="left" w:pos="4320"/>
        </w:tabs>
        <w:spacing w:before="240"/>
        <w:ind w:left="4320" w:firstLine="0"/>
        <w:outlineLvl w:val="0"/>
        <w:rPr>
          <w:sz w:val="22"/>
          <w:szCs w:val="22"/>
        </w:rPr>
      </w:pPr>
      <w:r w:rsidRPr="00245C25">
        <w:rPr>
          <w:sz w:val="22"/>
          <w:szCs w:val="22"/>
        </w:rPr>
        <w:t>Clerk Stamp</w:t>
      </w:r>
    </w:p>
    <w:p w:rsidR="006E28D5" w:rsidRPr="00245C25" w:rsidRDefault="006E28D5" w:rsidP="006E28D5">
      <w:pPr>
        <w:widowControl w:val="0"/>
        <w:tabs>
          <w:tab w:val="left" w:pos="-720"/>
          <w:tab w:val="left" w:pos="0"/>
          <w:tab w:val="left" w:pos="4320"/>
        </w:tabs>
        <w:ind w:left="4320" w:firstLine="0"/>
        <w:outlineLvl w:val="0"/>
        <w:rPr>
          <w:sz w:val="22"/>
          <w:szCs w:val="22"/>
        </w:rPr>
      </w:pPr>
      <w:r w:rsidRPr="00245C25">
        <w:rPr>
          <w:b/>
          <w:sz w:val="22"/>
          <w:szCs w:val="22"/>
        </w:rPr>
        <w:t>FILING AND ACKNOWLEDGMENT FILED</w:t>
      </w:r>
      <w:r w:rsidRPr="00245C25">
        <w:rPr>
          <w:sz w:val="22"/>
          <w:szCs w:val="22"/>
        </w:rPr>
        <w:t>, on this date, pursuant to Section 120.52(7), Florida Statutes, with the designated agency clerk, receipt of which is hereby acknowledged.</w:t>
      </w:r>
    </w:p>
    <w:p w:rsidR="006E28D5" w:rsidRPr="00245C25" w:rsidRDefault="006E28D5" w:rsidP="006725C5">
      <w:pPr>
        <w:widowControl w:val="0"/>
        <w:tabs>
          <w:tab w:val="left" w:pos="-720"/>
          <w:tab w:val="left" w:pos="4320"/>
        </w:tabs>
        <w:ind w:left="4320" w:firstLine="0"/>
        <w:outlineLvl w:val="0"/>
        <w:rPr>
          <w:sz w:val="22"/>
          <w:szCs w:val="22"/>
        </w:rPr>
      </w:pPr>
    </w:p>
    <w:sectPr w:rsidR="006E28D5" w:rsidRPr="00245C25" w:rsidSect="00724161">
      <w:pgSz w:w="12240" w:h="15840" w:code="1"/>
      <w:pgMar w:top="720" w:right="1008" w:bottom="720" w:left="1008" w:header="720" w:footer="533"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106" w:rsidRDefault="007F1106">
      <w:r>
        <w:separator/>
      </w:r>
    </w:p>
  </w:endnote>
  <w:endnote w:type="continuationSeparator" w:id="0">
    <w:p w:rsidR="007F1106" w:rsidRDefault="007F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kerSigne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2011E6" w:rsidRDefault="00BD7489" w:rsidP="002011E6">
    <w:pPr>
      <w:pStyle w:val="Footer"/>
      <w:jc w:val="center"/>
      <w:rPr>
        <w:sz w:val="20"/>
      </w:rPr>
    </w:pPr>
    <w:r w:rsidRPr="002011E6">
      <w:rPr>
        <w:i/>
        <w:color w:val="00A88E"/>
        <w:sz w:val="20"/>
      </w:rPr>
      <w:t>www.dep.state.fl.us</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5F35C3" w:rsidRDefault="00724161" w:rsidP="00A63E11">
    <w:pPr>
      <w:pBdr>
        <w:top w:val="single" w:sz="4" w:space="1" w:color="auto"/>
      </w:pBdr>
      <w:tabs>
        <w:tab w:val="right" w:pos="10224"/>
      </w:tabs>
      <w:spacing w:before="240"/>
      <w:ind w:left="0" w:firstLine="0"/>
      <w:rPr>
        <w:sz w:val="20"/>
      </w:rPr>
    </w:pPr>
    <w:r>
      <w:rPr>
        <w:sz w:val="20"/>
      </w:rPr>
      <w:t>Harvest Power Orlando (HPO)</w:t>
    </w:r>
    <w:r w:rsidR="00BD7489" w:rsidRPr="005F35C3">
      <w:rPr>
        <w:sz w:val="20"/>
      </w:rPr>
      <w:tab/>
      <w:t xml:space="preserve">Project No. </w:t>
    </w:r>
    <w:r w:rsidRPr="00724161">
      <w:rPr>
        <w:sz w:val="20"/>
      </w:rPr>
      <w:t>0951340-00</w:t>
    </w:r>
    <w:r w:rsidR="00876F26">
      <w:rPr>
        <w:sz w:val="20"/>
      </w:rPr>
      <w:t>2</w:t>
    </w:r>
    <w:r w:rsidRPr="00724161">
      <w:rPr>
        <w:sz w:val="20"/>
      </w:rPr>
      <w:t>-AC (PSD-FL-418</w:t>
    </w:r>
    <w:r w:rsidR="00876F26">
      <w:rPr>
        <w:sz w:val="20"/>
      </w:rPr>
      <w:t>A</w:t>
    </w:r>
    <w:r w:rsidRPr="00724161">
      <w:rPr>
        <w:sz w:val="20"/>
      </w:rPr>
      <w:t>)</w:t>
    </w:r>
  </w:p>
  <w:p w:rsidR="00BD7489" w:rsidRPr="005F35C3" w:rsidRDefault="00724161" w:rsidP="00724161">
    <w:pPr>
      <w:tabs>
        <w:tab w:val="right" w:pos="10224"/>
      </w:tabs>
      <w:ind w:left="0" w:firstLine="0"/>
      <w:rPr>
        <w:sz w:val="20"/>
      </w:rPr>
    </w:pPr>
    <w:r w:rsidRPr="00724161">
      <w:rPr>
        <w:sz w:val="20"/>
      </w:rPr>
      <w:t>Harvest Energy Garden - Orlando</w:t>
    </w:r>
    <w:r w:rsidR="00BD7489" w:rsidRPr="005F35C3">
      <w:rPr>
        <w:sz w:val="20"/>
      </w:rPr>
      <w:tab/>
    </w:r>
    <w:r w:rsidR="00BD7489">
      <w:rPr>
        <w:sz w:val="20"/>
      </w:rPr>
      <w:t>Extension of Permit Expiration Date</w:t>
    </w:r>
  </w:p>
  <w:p w:rsidR="00BD7489" w:rsidRDefault="00BD7489" w:rsidP="008E63DD">
    <w:pPr>
      <w:pStyle w:val="Footer"/>
      <w:jc w:val="center"/>
      <w:rPr>
        <w:sz w:val="20"/>
      </w:rPr>
    </w:pPr>
    <w:r>
      <w:rPr>
        <w:sz w:val="20"/>
      </w:rPr>
      <w:t xml:space="preserve">Page </w:t>
    </w:r>
    <w:r w:rsidR="00E14AEA">
      <w:rPr>
        <w:rStyle w:val="PageNumber"/>
      </w:rPr>
      <w:fldChar w:fldCharType="begin"/>
    </w:r>
    <w:r>
      <w:rPr>
        <w:rStyle w:val="PageNumber"/>
      </w:rPr>
      <w:instrText xml:space="preserve"> PAGE </w:instrText>
    </w:r>
    <w:r w:rsidR="00E14AEA">
      <w:rPr>
        <w:rStyle w:val="PageNumber"/>
      </w:rPr>
      <w:fldChar w:fldCharType="separate"/>
    </w:r>
    <w:r w:rsidR="00CD75A8">
      <w:rPr>
        <w:rStyle w:val="PageNumber"/>
        <w:noProof/>
      </w:rPr>
      <w:t>3</w:t>
    </w:r>
    <w:r w:rsidR="00E14AEA">
      <w:rPr>
        <w:rStyle w:val="PageNumber"/>
      </w:rPr>
      <w:fldChar w:fldCharType="end"/>
    </w:r>
    <w:r>
      <w:rPr>
        <w:rStyle w:val="PageNumber"/>
      </w:rPr>
      <w:t xml:space="preserve"> of 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Default="00BD74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106" w:rsidRDefault="007F1106">
      <w:r>
        <w:separator/>
      </w:r>
    </w:p>
  </w:footnote>
  <w:footnote w:type="continuationSeparator" w:id="0">
    <w:p w:rsidR="007F1106" w:rsidRDefault="007F1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260" w:type="dxa"/>
      <w:tblLook w:val="01E0" w:firstRow="1" w:lastRow="1" w:firstColumn="1" w:lastColumn="1" w:noHBand="0" w:noVBand="0"/>
    </w:tblPr>
    <w:tblGrid>
      <w:gridCol w:w="2915"/>
      <w:gridCol w:w="5005"/>
      <w:gridCol w:w="2340"/>
    </w:tblGrid>
    <w:tr w:rsidR="00BD7489" w:rsidRPr="002F6B7F" w:rsidTr="00DB15F8">
      <w:trPr>
        <w:trHeight w:val="1080"/>
      </w:trPr>
      <w:tc>
        <w:tcPr>
          <w:tcW w:w="2915" w:type="dxa"/>
        </w:tcPr>
        <w:p w:rsidR="00BD7489" w:rsidRPr="00AF0B36" w:rsidRDefault="00BD7489" w:rsidP="002011E6">
          <w:pPr>
            <w:rPr>
              <w:szCs w:val="24"/>
            </w:rPr>
          </w:pPr>
        </w:p>
      </w:tc>
      <w:tc>
        <w:tcPr>
          <w:tcW w:w="5005" w:type="dxa"/>
        </w:tcPr>
        <w:p w:rsidR="00BD7489" w:rsidRPr="002011E6" w:rsidRDefault="00BD7489" w:rsidP="002011E6">
          <w:pPr>
            <w:jc w:val="center"/>
            <w:rPr>
              <w:sz w:val="20"/>
            </w:rPr>
          </w:pPr>
        </w:p>
      </w:tc>
      <w:tc>
        <w:tcPr>
          <w:tcW w:w="2340" w:type="dxa"/>
        </w:tcPr>
        <w:p w:rsidR="00BD7489" w:rsidRPr="00AF0B36" w:rsidRDefault="00BD7489" w:rsidP="002011E6">
          <w:pPr>
            <w:jc w:val="right"/>
            <w:rPr>
              <w:color w:val="006666"/>
            </w:rPr>
          </w:pPr>
        </w:p>
      </w:tc>
    </w:tr>
  </w:tbl>
  <w:tbl>
    <w:tblPr>
      <w:tblpPr w:leftFromText="187" w:rightFromText="187" w:horzAnchor="margin" w:tblpXSpec="center" w:tblpY="-546"/>
      <w:tblW w:w="10806" w:type="dxa"/>
      <w:tblLook w:val="01E0" w:firstRow="1" w:lastRow="1" w:firstColumn="1" w:lastColumn="1" w:noHBand="0" w:noVBand="0"/>
    </w:tblPr>
    <w:tblGrid>
      <w:gridCol w:w="10584"/>
      <w:gridCol w:w="222"/>
    </w:tblGrid>
    <w:tr w:rsidR="00BD7489" w:rsidRPr="007B4219" w:rsidTr="00BD7489">
      <w:tc>
        <w:tcPr>
          <w:tcW w:w="10584" w:type="dxa"/>
        </w:tcPr>
        <w:tbl>
          <w:tblPr>
            <w:tblpPr w:leftFromText="180" w:rightFromText="180" w:horzAnchor="margin" w:tblpXSpec="center" w:tblpY="-540"/>
            <w:tblW w:w="10368" w:type="dxa"/>
            <w:tblLook w:val="01E0" w:firstRow="1" w:lastRow="1" w:firstColumn="1" w:lastColumn="1" w:noHBand="0" w:noVBand="0"/>
          </w:tblPr>
          <w:tblGrid>
            <w:gridCol w:w="2618"/>
            <w:gridCol w:w="5212"/>
            <w:gridCol w:w="2538"/>
          </w:tblGrid>
          <w:tr w:rsidR="00325860" w:rsidTr="00BD7489">
            <w:tc>
              <w:tcPr>
                <w:tcW w:w="2618" w:type="dxa"/>
              </w:tcPr>
              <w:p w:rsidR="00325860" w:rsidRDefault="00325860" w:rsidP="00325860">
                <w:r>
                  <w:rPr>
                    <w:noProof/>
                  </w:rPr>
                  <w:drawing>
                    <wp:inline distT="0" distB="0" distL="0" distR="0">
                      <wp:extent cx="1504950" cy="981075"/>
                      <wp:effectExtent l="19050" t="0" r="0" b="0"/>
                      <wp:docPr id="6" name="Picture 6"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950" cy="981075"/>
                              </a:xfrm>
                              <a:prstGeom prst="rect">
                                <a:avLst/>
                              </a:prstGeom>
                              <a:noFill/>
                              <a:ln w="9525">
                                <a:noFill/>
                                <a:miter lim="800000"/>
                                <a:headEnd/>
                                <a:tailEnd/>
                              </a:ln>
                            </pic:spPr>
                          </pic:pic>
                        </a:graphicData>
                      </a:graphic>
                    </wp:inline>
                  </w:drawing>
                </w:r>
              </w:p>
            </w:tc>
            <w:tc>
              <w:tcPr>
                <w:tcW w:w="5212" w:type="dxa"/>
              </w:tcPr>
              <w:p w:rsidR="00325860" w:rsidRPr="00CC55AF" w:rsidRDefault="00325860" w:rsidP="00325860">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325860" w:rsidRPr="00CC55AF" w:rsidRDefault="00325860" w:rsidP="00325860">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325860" w:rsidRPr="000A2ACE" w:rsidRDefault="00325860" w:rsidP="00325860">
                <w:pPr>
                  <w:jc w:val="center"/>
                  <w:rPr>
                    <w:sz w:val="18"/>
                    <w:szCs w:val="18"/>
                  </w:rPr>
                </w:pPr>
                <w:r w:rsidRPr="00B17F49">
                  <w:rPr>
                    <w:rFonts w:ascii="Arial" w:hAnsi="Arial" w:cs="Arial"/>
                    <w:sz w:val="18"/>
                    <w:szCs w:val="18"/>
                  </w:rPr>
                  <w:fldChar w:fldCharType="begin"/>
                </w:r>
                <w:r w:rsidRPr="00B17F49">
                  <w:rPr>
                    <w:rFonts w:ascii="Arial" w:hAnsi="Arial" w:cs="Arial"/>
                    <w:sz w:val="18"/>
                    <w:szCs w:val="18"/>
                  </w:rPr>
                  <w:instrText xml:space="preserve"> FILLIN  "Enter Address"  \* MERGEFORMAT </w:instrText>
                </w:r>
                <w:r w:rsidRPr="00B17F49">
                  <w:rPr>
                    <w:rFonts w:ascii="Arial" w:hAnsi="Arial" w:cs="Arial"/>
                    <w:sz w:val="18"/>
                    <w:szCs w:val="18"/>
                  </w:rPr>
                  <w:fldChar w:fldCharType="separate"/>
                </w:r>
                <w:r w:rsidRPr="000A2ACE">
                  <w:rPr>
                    <w:sz w:val="18"/>
                    <w:szCs w:val="18"/>
                  </w:rPr>
                  <w:t>BOB MARTINEZ CENTER</w:t>
                </w:r>
              </w:p>
              <w:p w:rsidR="00325860" w:rsidRPr="00327FD5" w:rsidRDefault="00325860" w:rsidP="00325860">
                <w:pPr>
                  <w:jc w:val="center"/>
                  <w:rPr>
                    <w:rFonts w:ascii="Arial" w:hAnsi="Arial" w:cs="Arial"/>
                    <w:sz w:val="20"/>
                  </w:rPr>
                </w:pPr>
                <w:r w:rsidRPr="000A2ACE">
                  <w:rPr>
                    <w:sz w:val="18"/>
                    <w:szCs w:val="18"/>
                  </w:rPr>
                  <w:t>2600 BLAIRSTONE ROAD</w:t>
                </w:r>
                <w:r w:rsidRPr="00B17F49">
                  <w:rPr>
                    <w:sz w:val="18"/>
                    <w:szCs w:val="18"/>
                  </w:rPr>
                  <w:br/>
                  <w:t>TALLAHASSEE, FLORIDA</w:t>
                </w:r>
                <w:r>
                  <w:rPr>
                    <w:sz w:val="18"/>
                    <w:szCs w:val="18"/>
                  </w:rPr>
                  <w:t xml:space="preserve"> 32399-24</w:t>
                </w:r>
                <w:r w:rsidRPr="00B17F49">
                  <w:rPr>
                    <w:sz w:val="18"/>
                    <w:szCs w:val="18"/>
                  </w:rPr>
                  <w:t>00</w:t>
                </w:r>
                <w:r w:rsidRPr="00B17F49">
                  <w:rPr>
                    <w:rFonts w:ascii="Arial" w:hAnsi="Arial" w:cs="Arial"/>
                    <w:sz w:val="18"/>
                    <w:szCs w:val="18"/>
                  </w:rPr>
                  <w:fldChar w:fldCharType="end"/>
                </w:r>
              </w:p>
            </w:tc>
            <w:tc>
              <w:tcPr>
                <w:tcW w:w="2538" w:type="dxa"/>
              </w:tcPr>
              <w:p w:rsidR="00325860" w:rsidRPr="00B17F49" w:rsidRDefault="00325860" w:rsidP="00325860">
                <w:pPr>
                  <w:jc w:val="right"/>
                  <w:rPr>
                    <w:color w:val="31849B"/>
                    <w:sz w:val="18"/>
                    <w:szCs w:val="18"/>
                  </w:rPr>
                </w:pPr>
                <w:r w:rsidRPr="00B17F49">
                  <w:rPr>
                    <w:color w:val="31849B"/>
                    <w:sz w:val="18"/>
                    <w:szCs w:val="18"/>
                  </w:rPr>
                  <w:t>RICK SCOTT</w:t>
                </w:r>
              </w:p>
              <w:p w:rsidR="00325860" w:rsidRPr="00B17F49" w:rsidRDefault="00325860" w:rsidP="00325860">
                <w:pPr>
                  <w:jc w:val="right"/>
                  <w:rPr>
                    <w:color w:val="31849B"/>
                    <w:sz w:val="18"/>
                    <w:szCs w:val="18"/>
                  </w:rPr>
                </w:pPr>
                <w:r w:rsidRPr="00B17F49">
                  <w:rPr>
                    <w:color w:val="31849B"/>
                    <w:sz w:val="18"/>
                    <w:szCs w:val="18"/>
                  </w:rPr>
                  <w:t>GOVERNOR</w:t>
                </w:r>
              </w:p>
              <w:p w:rsidR="00325860" w:rsidRPr="00B17F49" w:rsidRDefault="00325860" w:rsidP="00325860">
                <w:pPr>
                  <w:jc w:val="right"/>
                  <w:rPr>
                    <w:color w:val="31849B"/>
                    <w:sz w:val="18"/>
                    <w:szCs w:val="18"/>
                  </w:rPr>
                </w:pPr>
              </w:p>
              <w:p w:rsidR="00325860" w:rsidRPr="00B17F49" w:rsidRDefault="00325860" w:rsidP="00325860">
                <w:pPr>
                  <w:jc w:val="right"/>
                  <w:rPr>
                    <w:color w:val="31849B"/>
                    <w:sz w:val="18"/>
                    <w:szCs w:val="18"/>
                  </w:rPr>
                </w:pPr>
                <w:r>
                  <w:rPr>
                    <w:color w:val="31849B"/>
                    <w:sz w:val="18"/>
                    <w:szCs w:val="18"/>
                  </w:rPr>
                  <w:t>CARLOS LOPEZ-CANTERA</w:t>
                </w:r>
                <w:r w:rsidRPr="00B17F49">
                  <w:rPr>
                    <w:color w:val="31849B"/>
                    <w:sz w:val="18"/>
                    <w:szCs w:val="18"/>
                  </w:rPr>
                  <w:br/>
                  <w:t>LT. GOVERNOR</w:t>
                </w:r>
              </w:p>
              <w:p w:rsidR="00325860" w:rsidRDefault="00325860" w:rsidP="00325860">
                <w:pPr>
                  <w:jc w:val="right"/>
                  <w:rPr>
                    <w:color w:val="31849B"/>
                    <w:sz w:val="18"/>
                    <w:szCs w:val="18"/>
                  </w:rPr>
                </w:pPr>
              </w:p>
              <w:p w:rsidR="00325860" w:rsidRPr="00B17F49" w:rsidRDefault="00325860" w:rsidP="00325860">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325860" w:rsidRPr="004D0732" w:rsidRDefault="00325860" w:rsidP="00325860">
                <w:pPr>
                  <w:jc w:val="right"/>
                  <w:rPr>
                    <w:rFonts w:ascii="BakerSignet" w:hAnsi="BakerSignet"/>
                    <w:color w:val="006666"/>
                    <w:sz w:val="20"/>
                  </w:rPr>
                </w:pPr>
                <w:r w:rsidRPr="00B17F49">
                  <w:rPr>
                    <w:color w:val="31849B"/>
                    <w:sz w:val="18"/>
                    <w:szCs w:val="18"/>
                  </w:rPr>
                  <w:t>SECRETARY</w:t>
                </w:r>
              </w:p>
            </w:tc>
          </w:tr>
        </w:tbl>
        <w:p w:rsidR="00BD7489" w:rsidRPr="00AF0B36" w:rsidRDefault="00BD7489" w:rsidP="00BD7489">
          <w:pPr>
            <w:rPr>
              <w:szCs w:val="24"/>
            </w:rPr>
          </w:pPr>
        </w:p>
      </w:tc>
      <w:tc>
        <w:tcPr>
          <w:tcW w:w="222" w:type="dxa"/>
        </w:tcPr>
        <w:p w:rsidR="00BD7489" w:rsidRPr="007B4219" w:rsidRDefault="00BD7489" w:rsidP="00BD7489">
          <w:pPr>
            <w:jc w:val="center"/>
          </w:pPr>
        </w:p>
      </w:tc>
    </w:tr>
  </w:tbl>
  <w:p w:rsidR="00BD7489" w:rsidRPr="002F6B7F" w:rsidRDefault="00BD7489" w:rsidP="002F6B7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Pr="008E63DD" w:rsidRDefault="00BD7489" w:rsidP="008E63DD">
    <w:pPr>
      <w:pBdr>
        <w:bottom w:val="single" w:sz="8" w:space="1" w:color="auto"/>
      </w:pBdr>
      <w:tabs>
        <w:tab w:val="left" w:pos="6480"/>
      </w:tabs>
      <w:spacing w:after="240"/>
      <w:jc w:val="center"/>
      <w:rPr>
        <w:b/>
        <w:caps/>
        <w:sz w:val="22"/>
        <w:szCs w:val="22"/>
      </w:rPr>
    </w:pPr>
    <w:r w:rsidRPr="008E63DD">
      <w:rPr>
        <w:b/>
        <w:caps/>
        <w:sz w:val="22"/>
        <w:szCs w:val="22"/>
      </w:rPr>
      <w:t>Extension of Air Construction Permit Expiration Date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7489" w:rsidRDefault="00BD748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CA2925"/>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1">
    <w:nsid w:val="2AF52F87"/>
    <w:multiLevelType w:val="singleLevel"/>
    <w:tmpl w:val="D20E1498"/>
    <w:lvl w:ilvl="0">
      <w:start w:val="1"/>
      <w:numFmt w:val="bullet"/>
      <w:lvlText w:val=""/>
      <w:lvlJc w:val="left"/>
      <w:pPr>
        <w:tabs>
          <w:tab w:val="num" w:pos="360"/>
        </w:tabs>
        <w:ind w:left="360" w:hanging="360"/>
      </w:pPr>
      <w:rPr>
        <w:rFonts w:ascii="Symbol" w:hAnsi="Symbol" w:hint="default"/>
      </w:rPr>
    </w:lvl>
  </w:abstractNum>
  <w:abstractNum w:abstractNumId="2">
    <w:nsid w:val="4C120391"/>
    <w:multiLevelType w:val="singleLevel"/>
    <w:tmpl w:val="D20E1498"/>
    <w:lvl w:ilvl="0">
      <w:start w:val="1"/>
      <w:numFmt w:val="bullet"/>
      <w:lvlText w:val=""/>
      <w:lvlJc w:val="left"/>
      <w:pPr>
        <w:tabs>
          <w:tab w:val="num" w:pos="360"/>
        </w:tabs>
        <w:ind w:left="360" w:hanging="360"/>
      </w:pPr>
      <w:rPr>
        <w:rFonts w:ascii="Symbol" w:hAnsi="Symbol"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8C6"/>
    <w:rsid w:val="00113A06"/>
    <w:rsid w:val="001319BA"/>
    <w:rsid w:val="00157CE1"/>
    <w:rsid w:val="001673FC"/>
    <w:rsid w:val="00182020"/>
    <w:rsid w:val="001A2B64"/>
    <w:rsid w:val="001C3412"/>
    <w:rsid w:val="001E3CB6"/>
    <w:rsid w:val="002011E6"/>
    <w:rsid w:val="00203AD0"/>
    <w:rsid w:val="00277078"/>
    <w:rsid w:val="002F6B7F"/>
    <w:rsid w:val="0030769D"/>
    <w:rsid w:val="003076C3"/>
    <w:rsid w:val="003108DD"/>
    <w:rsid w:val="00325860"/>
    <w:rsid w:val="0033291F"/>
    <w:rsid w:val="00345E84"/>
    <w:rsid w:val="003D5CCA"/>
    <w:rsid w:val="0040552A"/>
    <w:rsid w:val="00422D64"/>
    <w:rsid w:val="004D35EE"/>
    <w:rsid w:val="005754B3"/>
    <w:rsid w:val="00587449"/>
    <w:rsid w:val="005C1AF2"/>
    <w:rsid w:val="00646E32"/>
    <w:rsid w:val="006725C5"/>
    <w:rsid w:val="006C5485"/>
    <w:rsid w:val="006E28D5"/>
    <w:rsid w:val="006F68C6"/>
    <w:rsid w:val="006F7BF3"/>
    <w:rsid w:val="00724161"/>
    <w:rsid w:val="007A421C"/>
    <w:rsid w:val="007F1106"/>
    <w:rsid w:val="00821EB9"/>
    <w:rsid w:val="00840702"/>
    <w:rsid w:val="00876F26"/>
    <w:rsid w:val="008C0CC2"/>
    <w:rsid w:val="008E63DD"/>
    <w:rsid w:val="008F03AB"/>
    <w:rsid w:val="008F666D"/>
    <w:rsid w:val="0090039E"/>
    <w:rsid w:val="0095563D"/>
    <w:rsid w:val="009F42CF"/>
    <w:rsid w:val="009F5AF8"/>
    <w:rsid w:val="00A322B0"/>
    <w:rsid w:val="00A4363A"/>
    <w:rsid w:val="00A63E11"/>
    <w:rsid w:val="00B31C6C"/>
    <w:rsid w:val="00B731AE"/>
    <w:rsid w:val="00B96C07"/>
    <w:rsid w:val="00BC2BDB"/>
    <w:rsid w:val="00BD7489"/>
    <w:rsid w:val="00BF5B73"/>
    <w:rsid w:val="00C87324"/>
    <w:rsid w:val="00CD75A8"/>
    <w:rsid w:val="00D24524"/>
    <w:rsid w:val="00D30F96"/>
    <w:rsid w:val="00D41994"/>
    <w:rsid w:val="00DA4834"/>
    <w:rsid w:val="00DB15F8"/>
    <w:rsid w:val="00DB3806"/>
    <w:rsid w:val="00DD165B"/>
    <w:rsid w:val="00DE0F7F"/>
    <w:rsid w:val="00E14AEA"/>
    <w:rsid w:val="00E732C8"/>
    <w:rsid w:val="00E86245"/>
    <w:rsid w:val="00E938CE"/>
    <w:rsid w:val="00F026BF"/>
    <w:rsid w:val="00F27A6B"/>
    <w:rsid w:val="00F73DB6"/>
    <w:rsid w:val="00FB19A0"/>
    <w:rsid w:val="00FC6DD5"/>
    <w:rsid w:val="00FD71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1026"/>
    <o:shapelayout v:ext="edit">
      <o:idmap v:ext="edit" data="1"/>
    </o:shapelayout>
  </w:shapeDefaults>
  <w:decimalSymbol w:val="."/>
  <w:listSeparator w:val=","/>
  <w15:docId w15:val="{8256BFF5-3ECE-4E78-BDC5-85B8503BF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73FC"/>
    <w:pPr>
      <w:ind w:left="403" w:hanging="403"/>
    </w:pPr>
    <w:rPr>
      <w:sz w:val="24"/>
    </w:rPr>
  </w:style>
  <w:style w:type="paragraph" w:styleId="Heading1">
    <w:name w:val="heading 1"/>
    <w:basedOn w:val="Normal"/>
    <w:next w:val="Normal"/>
    <w:qFormat/>
    <w:rsid w:val="001673FC"/>
    <w:pPr>
      <w:keepNext/>
      <w:spacing w:after="120"/>
      <w:jc w:val="center"/>
      <w:outlineLvl w:val="0"/>
    </w:pPr>
    <w:rPr>
      <w:sz w:val="20"/>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rsid w:val="001673FC"/>
    <w:pPr>
      <w:tabs>
        <w:tab w:val="left" w:pos="396"/>
      </w:tabs>
    </w:pPr>
    <w:rPr>
      <w:b/>
      <w:noProof/>
      <w:sz w:val="24"/>
    </w:rPr>
  </w:style>
  <w:style w:type="paragraph" w:styleId="Header">
    <w:name w:val="header"/>
    <w:basedOn w:val="Normal"/>
    <w:rsid w:val="001673FC"/>
    <w:pPr>
      <w:tabs>
        <w:tab w:val="center" w:pos="4320"/>
        <w:tab w:val="right" w:pos="8640"/>
      </w:tabs>
    </w:pPr>
  </w:style>
  <w:style w:type="paragraph" w:styleId="Footer">
    <w:name w:val="footer"/>
    <w:basedOn w:val="Normal"/>
    <w:rsid w:val="001673FC"/>
    <w:pPr>
      <w:tabs>
        <w:tab w:val="center" w:pos="4320"/>
        <w:tab w:val="right" w:pos="8640"/>
      </w:tabs>
    </w:pPr>
  </w:style>
  <w:style w:type="character" w:styleId="PageNumber">
    <w:name w:val="page number"/>
    <w:basedOn w:val="DefaultParagraphFont"/>
    <w:rsid w:val="001673FC"/>
    <w:rPr>
      <w:rFonts w:ascii="Times New Roman" w:hAnsi="Times New Roman"/>
      <w:sz w:val="20"/>
    </w:rPr>
  </w:style>
  <w:style w:type="paragraph" w:styleId="BodyTextIndent2">
    <w:name w:val="Body Text Indent 2"/>
    <w:basedOn w:val="Normal"/>
    <w:rsid w:val="001673FC"/>
    <w:pPr>
      <w:spacing w:after="120"/>
      <w:ind w:left="0" w:firstLine="360"/>
    </w:pPr>
    <w:rPr>
      <w:sz w:val="22"/>
    </w:rPr>
  </w:style>
  <w:style w:type="paragraph" w:styleId="BodyText">
    <w:name w:val="Body Text"/>
    <w:basedOn w:val="Normal"/>
    <w:rsid w:val="001673FC"/>
    <w:pPr>
      <w:keepNext/>
      <w:spacing w:after="120" w:line="360" w:lineRule="auto"/>
      <w:ind w:left="0" w:firstLine="0"/>
    </w:pPr>
    <w:rPr>
      <w:sz w:val="20"/>
    </w:rPr>
  </w:style>
  <w:style w:type="paragraph" w:styleId="BodyText2">
    <w:name w:val="Body Text 2"/>
    <w:basedOn w:val="Normal"/>
    <w:rsid w:val="001673FC"/>
    <w:pPr>
      <w:spacing w:after="120"/>
      <w:ind w:left="720" w:hanging="360"/>
    </w:pPr>
    <w:rPr>
      <w:sz w:val="22"/>
    </w:rPr>
  </w:style>
  <w:style w:type="paragraph" w:styleId="BodyText3">
    <w:name w:val="Body Text 3"/>
    <w:basedOn w:val="Normal"/>
    <w:rsid w:val="001673FC"/>
    <w:pPr>
      <w:spacing w:after="120"/>
      <w:ind w:left="0" w:firstLine="0"/>
      <w:jc w:val="both"/>
    </w:pPr>
    <w:rPr>
      <w:sz w:val="22"/>
    </w:rPr>
  </w:style>
  <w:style w:type="character" w:styleId="Hyperlink">
    <w:name w:val="Hyperlink"/>
    <w:basedOn w:val="DefaultParagraphFont"/>
    <w:rsid w:val="006E28D5"/>
    <w:rPr>
      <w:color w:val="0000FF"/>
      <w:u w:val="single"/>
    </w:rPr>
  </w:style>
  <w:style w:type="paragraph" w:styleId="BalloonText">
    <w:name w:val="Balloon Text"/>
    <w:basedOn w:val="Normal"/>
    <w:link w:val="BalloonTextChar"/>
    <w:rsid w:val="002011E6"/>
    <w:rPr>
      <w:rFonts w:ascii="Tahoma" w:hAnsi="Tahoma" w:cs="Tahoma"/>
      <w:sz w:val="16"/>
      <w:szCs w:val="16"/>
    </w:rPr>
  </w:style>
  <w:style w:type="character" w:customStyle="1" w:styleId="BalloonTextChar">
    <w:name w:val="Balloon Text Char"/>
    <w:basedOn w:val="DefaultParagraphFont"/>
    <w:link w:val="BalloonText"/>
    <w:rsid w:val="002011E6"/>
    <w:rPr>
      <w:rFonts w:ascii="Tahoma" w:hAnsi="Tahoma" w:cs="Tahoma"/>
      <w:sz w:val="16"/>
      <w:szCs w:val="16"/>
    </w:rPr>
  </w:style>
  <w:style w:type="paragraph" w:customStyle="1" w:styleId="Default">
    <w:name w:val="Default"/>
    <w:rsid w:val="00B31C6C"/>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5390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mailto:Agency.Clerk@dep.state.fl.us"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242</TotalTime>
  <Pages>3</Pages>
  <Words>1340</Words>
  <Characters>7529</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Extension of permit expiration date</vt:lpstr>
    </vt:vector>
  </TitlesOfParts>
  <Company>DARM</Company>
  <LinksUpToDate>false</LinksUpToDate>
  <CharactersWithSpaces>8852</CharactersWithSpaces>
  <SharedDoc>false</SharedDoc>
  <HLinks>
    <vt:vector size="12" baseType="variant">
      <vt:variant>
        <vt:i4>2752597</vt:i4>
      </vt:variant>
      <vt:variant>
        <vt:i4>3</vt:i4>
      </vt:variant>
      <vt:variant>
        <vt:i4>0</vt:i4>
      </vt:variant>
      <vt:variant>
        <vt:i4>5</vt:i4>
      </vt:variant>
      <vt:variant>
        <vt:lpwstr>mailto:forney.kathleen@epa.gov</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Extension of permit expiration date</dc:title>
  <dc:subject>Hansel Fogger</dc:subject>
  <dc:creator>Jeff Koerner</dc:creator>
  <cp:keywords/>
  <cp:lastModifiedBy>Read, David</cp:lastModifiedBy>
  <cp:revision>9</cp:revision>
  <cp:lastPrinted>2001-03-29T20:25:00Z</cp:lastPrinted>
  <dcterms:created xsi:type="dcterms:W3CDTF">2014-09-30T12:19:00Z</dcterms:created>
  <dcterms:modified xsi:type="dcterms:W3CDTF">2014-10-13T15:56:00Z</dcterms:modified>
</cp:coreProperties>
</file>